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A23648" w14:paraId="6259F633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CC951F5" w14:textId="77777777" w:rsidR="00A23648" w:rsidRDefault="00E378D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5D5CC181" wp14:editId="4A784F4C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48" w14:paraId="2AFF229F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046E655" w14:textId="77777777" w:rsidR="00A23648" w:rsidRDefault="00E378D6">
            <w:pPr>
              <w:pStyle w:val="ConsPlusTitlePage0"/>
              <w:jc w:val="center"/>
            </w:pPr>
            <w:r>
              <w:rPr>
                <w:sz w:val="48"/>
              </w:rPr>
              <w:t>Областной закон Новгородской области от 27.02.2012 N 16-ОЗ</w:t>
            </w:r>
            <w:r>
              <w:rPr>
                <w:sz w:val="48"/>
              </w:rPr>
              <w:br/>
              <w:t>(ред. от 28.03.2016)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некоторых вопросах деятельности Новгородской областной Думы в области противодействия коррупции"</w:t>
            </w:r>
            <w:r>
              <w:rPr>
                <w:sz w:val="48"/>
              </w:rPr>
              <w:br/>
              <w:t>(принят Постановлением Новгородской областной Думы от 22.02.2012 N 59-5 ОД)</w:t>
            </w:r>
          </w:p>
        </w:tc>
      </w:tr>
      <w:tr w:rsidR="00A23648" w14:paraId="63D8A467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8DFFC24" w14:textId="77777777" w:rsidR="00A23648" w:rsidRDefault="00E378D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05.07.2022</w:t>
            </w:r>
            <w:r>
              <w:rPr>
                <w:sz w:val="28"/>
              </w:rPr>
              <w:br/>
              <w:t> </w:t>
            </w:r>
          </w:p>
        </w:tc>
      </w:tr>
    </w:tbl>
    <w:p w14:paraId="0927ED85" w14:textId="77777777" w:rsidR="00A23648" w:rsidRDefault="00A23648">
      <w:pPr>
        <w:pStyle w:val="ConsPlusNormal0"/>
        <w:sectPr w:rsidR="00A23648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5BCFC295" w14:textId="77777777" w:rsidR="00A23648" w:rsidRDefault="00A23648">
      <w:pPr>
        <w:pStyle w:val="ConsPlusNormal0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23648" w14:paraId="3B7C0EA7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68C1F8" w14:textId="77777777" w:rsidR="00A23648" w:rsidRDefault="00E378D6">
            <w:pPr>
              <w:pStyle w:val="ConsPlusNormal0"/>
              <w:outlineLvl w:val="0"/>
            </w:pPr>
            <w:r>
              <w:t>27 февраля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E619E3" w14:textId="77777777" w:rsidR="00A23648" w:rsidRDefault="00E378D6">
            <w:pPr>
              <w:pStyle w:val="ConsPlusNormal0"/>
              <w:jc w:val="right"/>
              <w:outlineLvl w:val="0"/>
            </w:pPr>
            <w:r>
              <w:t>N 16-ОЗ</w:t>
            </w:r>
          </w:p>
        </w:tc>
      </w:tr>
    </w:tbl>
    <w:p w14:paraId="214AF9CE" w14:textId="77777777" w:rsidR="00A23648" w:rsidRDefault="00A2364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5E2535" w14:textId="77777777" w:rsidR="00A23648" w:rsidRDefault="00A23648">
      <w:pPr>
        <w:pStyle w:val="ConsPlusNormal0"/>
        <w:ind w:firstLine="540"/>
        <w:jc w:val="both"/>
      </w:pPr>
    </w:p>
    <w:p w14:paraId="3AC64622" w14:textId="77777777" w:rsidR="00A23648" w:rsidRDefault="00E378D6">
      <w:pPr>
        <w:pStyle w:val="ConsPlusTitle0"/>
        <w:jc w:val="center"/>
      </w:pPr>
      <w:r>
        <w:t>НОВГОРОДСКАЯ ОБЛАСТЬ</w:t>
      </w:r>
    </w:p>
    <w:p w14:paraId="637D650F" w14:textId="77777777" w:rsidR="00A23648" w:rsidRDefault="00A23648">
      <w:pPr>
        <w:pStyle w:val="ConsPlusTitle0"/>
        <w:jc w:val="center"/>
      </w:pPr>
    </w:p>
    <w:p w14:paraId="5C9AE111" w14:textId="77777777" w:rsidR="00A23648" w:rsidRDefault="00E378D6">
      <w:pPr>
        <w:pStyle w:val="ConsPlusTitle0"/>
        <w:jc w:val="center"/>
      </w:pPr>
      <w:r>
        <w:t>ОБЛАСТНОЙ ЗАКОН</w:t>
      </w:r>
    </w:p>
    <w:p w14:paraId="3CB9233D" w14:textId="77777777" w:rsidR="00A23648" w:rsidRDefault="00A23648">
      <w:pPr>
        <w:pStyle w:val="ConsPlusTitle0"/>
        <w:jc w:val="center"/>
      </w:pPr>
    </w:p>
    <w:p w14:paraId="2589C1BD" w14:textId="77777777" w:rsidR="00A23648" w:rsidRDefault="00E378D6">
      <w:pPr>
        <w:pStyle w:val="ConsPlusTitle0"/>
        <w:jc w:val="center"/>
      </w:pPr>
      <w:r>
        <w:t>О НЕКОТОРЫХ ВОПРОСАХ ДЕЯТЕЛЬНОСТИ НОВГОРОДСКОЙ ОБЛАСТНОЙ</w:t>
      </w:r>
    </w:p>
    <w:p w14:paraId="30DA3CB0" w14:textId="77777777" w:rsidR="00A23648" w:rsidRDefault="00E378D6">
      <w:pPr>
        <w:pStyle w:val="ConsPlusTitle0"/>
        <w:jc w:val="center"/>
      </w:pPr>
      <w:r>
        <w:t>ДУМЫ В ОБЛАСТИ ПРОТИВОДЕЙСТВИЯ КОРРУПЦИИ</w:t>
      </w:r>
    </w:p>
    <w:p w14:paraId="3F56FB49" w14:textId="77777777" w:rsidR="00A23648" w:rsidRDefault="00A23648">
      <w:pPr>
        <w:pStyle w:val="ConsPlusNormal0"/>
        <w:ind w:firstLine="540"/>
        <w:jc w:val="both"/>
      </w:pPr>
    </w:p>
    <w:p w14:paraId="06F30713" w14:textId="77777777" w:rsidR="00A23648" w:rsidRDefault="00E378D6">
      <w:pPr>
        <w:pStyle w:val="ConsPlusNormal0"/>
        <w:jc w:val="right"/>
      </w:pPr>
      <w:r>
        <w:t>Принят</w:t>
      </w:r>
    </w:p>
    <w:p w14:paraId="3463186E" w14:textId="77777777" w:rsidR="00A23648" w:rsidRDefault="00E378D6">
      <w:pPr>
        <w:pStyle w:val="ConsPlusNormal0"/>
        <w:jc w:val="right"/>
      </w:pPr>
      <w:r>
        <w:t>Постановлением</w:t>
      </w:r>
    </w:p>
    <w:p w14:paraId="58ACF419" w14:textId="77777777" w:rsidR="00A23648" w:rsidRDefault="00E378D6">
      <w:pPr>
        <w:pStyle w:val="ConsPlusNormal0"/>
        <w:jc w:val="right"/>
      </w:pPr>
      <w:r>
        <w:t>Новгородской областной Думы</w:t>
      </w:r>
    </w:p>
    <w:p w14:paraId="7E1D4F80" w14:textId="77777777" w:rsidR="00A23648" w:rsidRDefault="00E378D6">
      <w:pPr>
        <w:pStyle w:val="ConsPlusNormal0"/>
        <w:jc w:val="right"/>
      </w:pPr>
      <w:r>
        <w:t>от 22.02.2012 N 59-5 ОД</w:t>
      </w:r>
    </w:p>
    <w:p w14:paraId="457FDB55" w14:textId="77777777" w:rsidR="00A23648" w:rsidRDefault="00A2364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3648" w14:paraId="3C0953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3334" w14:textId="77777777" w:rsidR="00A23648" w:rsidRDefault="00A2364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3E3D" w14:textId="77777777" w:rsidR="00A23648" w:rsidRDefault="00A2364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9376A9" w14:textId="77777777" w:rsidR="00A23648" w:rsidRDefault="00E378D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53C1CB2" w14:textId="77777777" w:rsidR="00A23648" w:rsidRDefault="00E378D6">
            <w:pPr>
              <w:pStyle w:val="ConsPlusNormal0"/>
              <w:jc w:val="center"/>
            </w:pPr>
            <w:r>
              <w:rPr>
                <w:color w:val="392C69"/>
              </w:rPr>
              <w:t>(в ред. областных законов Новгород</w:t>
            </w:r>
            <w:r>
              <w:rPr>
                <w:color w:val="392C69"/>
              </w:rPr>
              <w:t>ской области</w:t>
            </w:r>
          </w:p>
          <w:p w14:paraId="3E259056" w14:textId="77777777" w:rsidR="00A23648" w:rsidRDefault="00E378D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9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      <w:r>
                <w:rPr>
                  <w:color w:val="0000FF"/>
                </w:rPr>
                <w:t>N 209-ОЗ</w:t>
              </w:r>
            </w:hyperlink>
            <w:r>
              <w:rPr>
                <w:color w:val="392C69"/>
              </w:rPr>
              <w:t xml:space="preserve">, от 28.10.2013 </w:t>
            </w:r>
            <w:hyperlink r:id="rId10" w:tooltip="Областной закон Новгородской области от 28.10.2013 N 359-ОЗ &quot;О внесении изменения в статью 3 областного закона &quot;О некоторых вопросах деятельности Новгородской областной Думы в области противодействия коррупции&quot; (принят Постановлением Новгородской областной Дум">
              <w:r>
                <w:rPr>
                  <w:color w:val="0000FF"/>
                </w:rPr>
                <w:t>N 359-ОЗ</w:t>
              </w:r>
            </w:hyperlink>
            <w:r>
              <w:rPr>
                <w:color w:val="392C69"/>
              </w:rPr>
              <w:t xml:space="preserve">, от 28.03.2016 </w:t>
            </w:r>
            <w:hyperlink r:id="rId11" w:tooltip="Областной закон Новгородской области от 28.03.2016 N 933-ОЗ &quot;О внесении изменений в областной закон &quot;О некоторых вопросах деятельности Новгородской областной Думы в области противодействия коррупции&quot; (принят Постановлением Новгородской областной Думы от 23.03.">
              <w:r>
                <w:rPr>
                  <w:color w:val="0000FF"/>
                </w:rPr>
                <w:t>N 933-ОЗ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0B82" w14:textId="77777777" w:rsidR="00A23648" w:rsidRDefault="00A23648">
            <w:pPr>
              <w:pStyle w:val="ConsPlusNormal0"/>
            </w:pPr>
          </w:p>
        </w:tc>
      </w:tr>
    </w:tbl>
    <w:p w14:paraId="4CC2A3A8" w14:textId="77777777" w:rsidR="00A23648" w:rsidRDefault="00A23648">
      <w:pPr>
        <w:pStyle w:val="ConsPlusNormal0"/>
        <w:ind w:firstLine="540"/>
        <w:jc w:val="both"/>
      </w:pPr>
    </w:p>
    <w:p w14:paraId="620D50C0" w14:textId="77777777" w:rsidR="00A23648" w:rsidRDefault="00E378D6">
      <w:pPr>
        <w:pStyle w:val="ConsPlusTitle0"/>
        <w:ind w:firstLine="540"/>
        <w:jc w:val="both"/>
        <w:outlineLvl w:val="1"/>
      </w:pPr>
      <w:r>
        <w:t>Статья 1. Создание комиссии Новгородской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Новгородской областной Думы</w:t>
      </w:r>
    </w:p>
    <w:p w14:paraId="33DFC518" w14:textId="77777777" w:rsidR="00A23648" w:rsidRDefault="00A23648">
      <w:pPr>
        <w:pStyle w:val="ConsPlusNormal0"/>
        <w:ind w:firstLine="540"/>
        <w:jc w:val="both"/>
      </w:pPr>
    </w:p>
    <w:p w14:paraId="2A99006A" w14:textId="77777777" w:rsidR="00A23648" w:rsidRDefault="00E378D6">
      <w:pPr>
        <w:pStyle w:val="ConsPlusNormal0"/>
        <w:ind w:firstLine="540"/>
        <w:jc w:val="both"/>
      </w:pPr>
      <w:r>
        <w:t>1. Комиссия Новгородской областной Думы</w:t>
      </w:r>
      <w:r>
        <w:t xml:space="preserve"> по контролю за достоверностью сведений о доходах, об имуществе и обязательствах имущественного характера (далее - Комиссия), представляемых депутатами Новгородской областной Думы (далее - депутат), создается решением Новгородской областной Думы.</w:t>
      </w:r>
    </w:p>
    <w:p w14:paraId="4AB19C0D" w14:textId="77777777" w:rsidR="00A23648" w:rsidRDefault="00A23648">
      <w:pPr>
        <w:pStyle w:val="ConsPlusNormal0"/>
        <w:ind w:firstLine="540"/>
        <w:jc w:val="both"/>
      </w:pPr>
    </w:p>
    <w:p w14:paraId="1ABC8BBF" w14:textId="77777777" w:rsidR="00A23648" w:rsidRDefault="00E378D6">
      <w:pPr>
        <w:pStyle w:val="ConsPlusNormal0"/>
        <w:ind w:firstLine="540"/>
        <w:jc w:val="both"/>
      </w:pPr>
      <w:r>
        <w:t>2. Решен</w:t>
      </w:r>
      <w:r>
        <w:t>ие Новгородской областной Думы о создании Комиссии оформляется постановлением Новгородской областной Думы.</w:t>
      </w:r>
    </w:p>
    <w:p w14:paraId="4E49DCE0" w14:textId="77777777" w:rsidR="00A23648" w:rsidRDefault="00A23648">
      <w:pPr>
        <w:pStyle w:val="ConsPlusNormal0"/>
        <w:ind w:firstLine="540"/>
        <w:jc w:val="both"/>
      </w:pPr>
    </w:p>
    <w:p w14:paraId="02AB69F3" w14:textId="77777777" w:rsidR="00A23648" w:rsidRDefault="00E378D6">
      <w:pPr>
        <w:pStyle w:val="ConsPlusTitle0"/>
        <w:ind w:firstLine="540"/>
        <w:jc w:val="both"/>
        <w:outlineLvl w:val="1"/>
      </w:pPr>
      <w:r>
        <w:t>Статья 2. Порядок проведения Комиссией проверок</w:t>
      </w:r>
    </w:p>
    <w:p w14:paraId="050C4A53" w14:textId="77777777" w:rsidR="00A23648" w:rsidRDefault="00A23648">
      <w:pPr>
        <w:pStyle w:val="ConsPlusNormal0"/>
        <w:ind w:firstLine="540"/>
        <w:jc w:val="both"/>
      </w:pPr>
    </w:p>
    <w:p w14:paraId="438C0ABA" w14:textId="77777777" w:rsidR="00A23648" w:rsidRDefault="00E378D6">
      <w:pPr>
        <w:pStyle w:val="ConsPlusNormal0"/>
        <w:ind w:firstLine="540"/>
        <w:jc w:val="both"/>
      </w:pPr>
      <w:r>
        <w:t xml:space="preserve">1. Комиссия в соответствии с Федеральным </w:t>
      </w:r>
      <w:hyperlink r:id="rId12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</w:t>
      </w:r>
      <w:r>
        <w:t>енной власти субъектов Российской Федерации"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 проводит проверки:</w:t>
      </w:r>
    </w:p>
    <w:p w14:paraId="6E84515B" w14:textId="77777777" w:rsidR="00A23648" w:rsidRDefault="00E378D6">
      <w:pPr>
        <w:pStyle w:val="ConsPlusNormal0"/>
        <w:spacing w:before="20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14:paraId="65321222" w14:textId="77777777" w:rsidR="00A23648" w:rsidRDefault="00E378D6">
      <w:pPr>
        <w:pStyle w:val="ConsPlusNormal0"/>
        <w:jc w:val="both"/>
      </w:pPr>
      <w:r>
        <w:t xml:space="preserve">(в ред. Областного </w:t>
      </w:r>
      <w:hyperlink r:id="rId13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11.02.2013 N 209-ОЗ)</w:t>
      </w:r>
    </w:p>
    <w:p w14:paraId="4CEE88C7" w14:textId="77777777" w:rsidR="00A23648" w:rsidRDefault="00E378D6">
      <w:pPr>
        <w:pStyle w:val="ConsPlusNormal0"/>
        <w:spacing w:before="200"/>
        <w:ind w:firstLine="540"/>
        <w:jc w:val="both"/>
      </w:pPr>
      <w:r>
        <w:t>б) соблюдения депу</w:t>
      </w:r>
      <w:r>
        <w:t xml:space="preserve">татами ограничений и запретов, установленных Федеральным </w:t>
      </w:r>
      <w:hyperlink r:id="rId14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"Об общих принципах организации зак</w:t>
      </w:r>
      <w:r>
        <w:t xml:space="preserve">онодательных (представительных) и исполнительных органов государственной власти субъектов Российской Федерации", другими федеральными законами, </w:t>
      </w:r>
      <w:hyperlink r:id="rId15" w:tooltip="Устав Новгородской области от 03.09.1994 N 2-ОЗ (ред. от 27.05.2022) (принят Постановлением Новгородской областной Думы от 31.08.1994 N 65-ОД) {КонсультантПлюс}">
        <w:r>
          <w:rPr>
            <w:color w:val="0000FF"/>
          </w:rPr>
          <w:t>Уставом</w:t>
        </w:r>
      </w:hyperlink>
      <w:r>
        <w:t xml:space="preserve"> Новгородской области</w:t>
      </w:r>
      <w:r>
        <w:t xml:space="preserve"> и иными областными законами.</w:t>
      </w:r>
    </w:p>
    <w:p w14:paraId="76021FBE" w14:textId="77777777" w:rsidR="00A23648" w:rsidRDefault="00A23648">
      <w:pPr>
        <w:pStyle w:val="ConsPlusNormal0"/>
        <w:ind w:firstLine="540"/>
        <w:jc w:val="both"/>
      </w:pPr>
    </w:p>
    <w:p w14:paraId="4A88B9FA" w14:textId="77777777" w:rsidR="00A23648" w:rsidRDefault="00E378D6">
      <w:pPr>
        <w:pStyle w:val="ConsPlusNormal0"/>
        <w:ind w:firstLine="540"/>
        <w:jc w:val="both"/>
      </w:pPr>
      <w:r>
        <w:t xml:space="preserve">2. Проверка проводится при наличии основания, предусмотренного </w:t>
      </w:r>
      <w:hyperlink r:id="rId16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пунктом 3.4 статьи 12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7A5392B2" w14:textId="77777777" w:rsidR="00A23648" w:rsidRDefault="00E378D6">
      <w:pPr>
        <w:pStyle w:val="ConsPlusNormal0"/>
        <w:spacing w:before="200"/>
        <w:ind w:firstLine="540"/>
        <w:jc w:val="both"/>
      </w:pPr>
      <w:r>
        <w:t>Информация анонимного характера не может служить основан</w:t>
      </w:r>
      <w:r>
        <w:t>ием для проведения проверки.</w:t>
      </w:r>
    </w:p>
    <w:p w14:paraId="732F9F90" w14:textId="77777777" w:rsidR="00A23648" w:rsidRDefault="00A23648">
      <w:pPr>
        <w:pStyle w:val="ConsPlusNormal0"/>
        <w:ind w:firstLine="540"/>
        <w:jc w:val="both"/>
      </w:pPr>
    </w:p>
    <w:p w14:paraId="05093C8B" w14:textId="77777777" w:rsidR="00A23648" w:rsidRDefault="00E378D6">
      <w:pPr>
        <w:pStyle w:val="ConsPlusNormal0"/>
        <w:ind w:firstLine="540"/>
        <w:jc w:val="both"/>
      </w:pPr>
      <w:bookmarkStart w:id="0" w:name="P35"/>
      <w:bookmarkEnd w:id="0"/>
      <w:r>
        <w:t>3. Решение о достаточности представленной информации и проведении проверки в отношении конкретного депутата принимается Комиссией.</w:t>
      </w:r>
    </w:p>
    <w:p w14:paraId="4E646342" w14:textId="77777777" w:rsidR="00A23648" w:rsidRDefault="00A23648">
      <w:pPr>
        <w:pStyle w:val="ConsPlusNormal0"/>
        <w:ind w:firstLine="540"/>
        <w:jc w:val="both"/>
      </w:pPr>
    </w:p>
    <w:p w14:paraId="7C40AEBE" w14:textId="77777777" w:rsidR="00A23648" w:rsidRDefault="00E378D6">
      <w:pPr>
        <w:pStyle w:val="ConsPlusNormal0"/>
        <w:ind w:firstLine="540"/>
        <w:jc w:val="both"/>
      </w:pPr>
      <w:r>
        <w:t xml:space="preserve">4. Проверка проводится в случае принятия решения, указанного в </w:t>
      </w:r>
      <w:hyperlink w:anchor="P35" w:tooltip="3. Решение о достаточности представленной информации и проведении проверки в отношении конкретного депутата принимается Комиссией.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14:paraId="587CB212" w14:textId="77777777" w:rsidR="00A23648" w:rsidRDefault="00E378D6">
      <w:pPr>
        <w:pStyle w:val="ConsPlusNormal0"/>
        <w:spacing w:before="200"/>
        <w:ind w:firstLine="540"/>
        <w:jc w:val="both"/>
      </w:pPr>
      <w:r>
        <w:t>Члены Комиссии уведомляются о проведении проверки не позднее чем за 3 календарных дня до дня провед</w:t>
      </w:r>
      <w:r>
        <w:t>ения заседания Комиссии. В уведомлении указываются дата, время, место заседания Комиссии и прилагаются все необходимые документы, относящиеся к проверке.</w:t>
      </w:r>
    </w:p>
    <w:p w14:paraId="42C850E7" w14:textId="77777777" w:rsidR="00A23648" w:rsidRDefault="00A23648">
      <w:pPr>
        <w:pStyle w:val="ConsPlusNormal0"/>
        <w:ind w:firstLine="540"/>
        <w:jc w:val="both"/>
      </w:pPr>
    </w:p>
    <w:p w14:paraId="19D48B22" w14:textId="77777777" w:rsidR="00A23648" w:rsidRDefault="00E378D6">
      <w:pPr>
        <w:pStyle w:val="ConsPlusNormal0"/>
        <w:ind w:firstLine="540"/>
        <w:jc w:val="both"/>
      </w:pPr>
      <w:r>
        <w:t xml:space="preserve">5. Организационно-техническое и информационное обеспечение проверки и работы Комиссии возлагается на </w:t>
      </w:r>
      <w:r>
        <w:t>аппарат Новгородской областной Думы.</w:t>
      </w:r>
    </w:p>
    <w:p w14:paraId="09EA4955" w14:textId="77777777" w:rsidR="00A23648" w:rsidRDefault="00A23648">
      <w:pPr>
        <w:pStyle w:val="ConsPlusNormal0"/>
        <w:ind w:firstLine="540"/>
        <w:jc w:val="both"/>
      </w:pPr>
    </w:p>
    <w:p w14:paraId="7C0BFB45" w14:textId="77777777" w:rsidR="00A23648" w:rsidRDefault="00E378D6">
      <w:pPr>
        <w:pStyle w:val="ConsPlusNormal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</w:t>
      </w:r>
    </w:p>
    <w:p w14:paraId="72B38B83" w14:textId="77777777" w:rsidR="00A23648" w:rsidRDefault="00A23648">
      <w:pPr>
        <w:pStyle w:val="ConsPlusNormal0"/>
        <w:ind w:firstLine="540"/>
        <w:jc w:val="both"/>
      </w:pPr>
    </w:p>
    <w:p w14:paraId="6CFC0DC2" w14:textId="77777777" w:rsidR="00A23648" w:rsidRDefault="00E378D6">
      <w:pPr>
        <w:pStyle w:val="ConsPlusNormal0"/>
        <w:ind w:firstLine="540"/>
        <w:jc w:val="both"/>
      </w:pPr>
      <w:r>
        <w:t>7. Члены Комиссии участвуют в проведении проверки лично. Комиссия правомочна принимать решения при наличии не менее по</w:t>
      </w:r>
      <w:r>
        <w:t>ловины ее членов, каждый из которых при решении вопросов, возникших в ходе проведения проверки, имеет один голос. Решения Комиссии принимаются простым большинством голосов ее членов.</w:t>
      </w:r>
    </w:p>
    <w:p w14:paraId="1CA8BE58" w14:textId="77777777" w:rsidR="00A23648" w:rsidRDefault="00A23648">
      <w:pPr>
        <w:pStyle w:val="ConsPlusNormal0"/>
        <w:ind w:firstLine="540"/>
        <w:jc w:val="both"/>
      </w:pPr>
    </w:p>
    <w:p w14:paraId="109AFAFB" w14:textId="77777777" w:rsidR="00A23648" w:rsidRDefault="00E378D6">
      <w:pPr>
        <w:pStyle w:val="ConsPlusNormal0"/>
        <w:ind w:firstLine="540"/>
        <w:jc w:val="both"/>
      </w:pPr>
      <w:r>
        <w:t>8. Решения Комиссии оформляются протоколом заседания Комиссии, который у</w:t>
      </w:r>
      <w:r>
        <w:t>тверждается председателем Комиссии либо иным председательствующим на заседании Комиссии уполномоченным лицом.</w:t>
      </w:r>
    </w:p>
    <w:p w14:paraId="249B2DD3" w14:textId="77777777" w:rsidR="00A23648" w:rsidRDefault="00A23648">
      <w:pPr>
        <w:pStyle w:val="ConsPlusNormal0"/>
        <w:ind w:firstLine="540"/>
        <w:jc w:val="both"/>
      </w:pPr>
    </w:p>
    <w:p w14:paraId="7039CBCB" w14:textId="77777777" w:rsidR="00A23648" w:rsidRDefault="00E378D6">
      <w:pPr>
        <w:pStyle w:val="ConsPlusNormal0"/>
        <w:ind w:firstLine="540"/>
        <w:jc w:val="both"/>
      </w:pPr>
      <w:r>
        <w:t>9. При осуществлении проверки члены Комиссии вправе:</w:t>
      </w:r>
    </w:p>
    <w:p w14:paraId="744C2A45" w14:textId="77777777" w:rsidR="00A23648" w:rsidRDefault="00E378D6">
      <w:pPr>
        <w:pStyle w:val="ConsPlusNormal0"/>
        <w:spacing w:before="200"/>
        <w:ind w:firstLine="540"/>
        <w:jc w:val="both"/>
      </w:pPr>
      <w:r>
        <w:t>1) проводить беседу с депутатом;</w:t>
      </w:r>
    </w:p>
    <w:p w14:paraId="28FE9F44" w14:textId="77777777" w:rsidR="00A23648" w:rsidRDefault="00E378D6">
      <w:pPr>
        <w:pStyle w:val="ConsPlusNormal0"/>
        <w:spacing w:before="200"/>
        <w:ind w:firstLine="540"/>
        <w:jc w:val="both"/>
      </w:pPr>
      <w:r>
        <w:t>2) изучать представленные депутатом дополнительные материал</w:t>
      </w:r>
      <w:r>
        <w:t>ы;</w:t>
      </w:r>
    </w:p>
    <w:p w14:paraId="4B30B377" w14:textId="77777777" w:rsidR="00A23648" w:rsidRDefault="00E378D6">
      <w:pPr>
        <w:pStyle w:val="ConsPlusNormal0"/>
        <w:spacing w:before="200"/>
        <w:ind w:firstLine="540"/>
        <w:jc w:val="both"/>
      </w:pPr>
      <w:r>
        <w:t>3) получать от депутата пояснения по представленным им материалам;</w:t>
      </w:r>
    </w:p>
    <w:p w14:paraId="2661CC2D" w14:textId="77777777" w:rsidR="00A23648" w:rsidRDefault="00E378D6">
      <w:pPr>
        <w:pStyle w:val="ConsPlusNormal0"/>
        <w:spacing w:before="200"/>
        <w:ind w:firstLine="540"/>
        <w:jc w:val="both"/>
      </w:pPr>
      <w:bookmarkStart w:id="1" w:name="P52"/>
      <w:bookmarkEnd w:id="1"/>
      <w:r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области, территориальные органы фе</w:t>
      </w:r>
      <w:r>
        <w:t>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</w:t>
      </w:r>
      <w:r>
        <w:t>льствах имущественного характера депутата, его супруги (супруга) и несовершеннолетних детей; о достоверности и полноте сведений, представленных депутатом в соответствии с нормативными правовыми актами Российской Федерации; о соблюдении депутатом ограничени</w:t>
      </w:r>
      <w:r>
        <w:t xml:space="preserve">й и запретов, установленных Федеральным </w:t>
      </w:r>
      <w:hyperlink r:id="rId17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</w:t>
      </w:r>
      <w:r>
        <w:t xml:space="preserve">дставительных) и исполнительных органов государственной власти субъектов Российской Федерации", другими федеральными законами, </w:t>
      </w:r>
      <w:hyperlink r:id="rId18" w:tooltip="Устав Новгородской области от 03.09.1994 N 2-ОЗ (ред. от 27.05.2022) (принят Постановлением Новгородской областной Думы от 31.08.1994 N 65-ОД) {КонсультантПлюс}">
        <w:r>
          <w:rPr>
            <w:color w:val="0000FF"/>
          </w:rPr>
          <w:t>Уставом</w:t>
        </w:r>
      </w:hyperlink>
      <w:r>
        <w:t xml:space="preserve"> Новгородской области и иными областны</w:t>
      </w:r>
      <w:r>
        <w:t>ми законами;</w:t>
      </w:r>
    </w:p>
    <w:p w14:paraId="10E29C10" w14:textId="77777777" w:rsidR="00A23648" w:rsidRDefault="00E378D6">
      <w:pPr>
        <w:pStyle w:val="ConsPlusNormal0"/>
        <w:jc w:val="both"/>
      </w:pPr>
      <w:r>
        <w:t xml:space="preserve">(в ред. Областного </w:t>
      </w:r>
      <w:hyperlink r:id="rId19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</w:t>
      </w:r>
      <w:r>
        <w:t>.2013 N 209-ОЗ)</w:t>
      </w:r>
    </w:p>
    <w:p w14:paraId="6089D0C0" w14:textId="77777777" w:rsidR="00A23648" w:rsidRDefault="00E378D6">
      <w:pPr>
        <w:pStyle w:val="ConsPlusNormal0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согласия.</w:t>
      </w:r>
    </w:p>
    <w:p w14:paraId="221A45C5" w14:textId="77777777" w:rsidR="00A23648" w:rsidRDefault="00A23648">
      <w:pPr>
        <w:pStyle w:val="ConsPlusNormal0"/>
        <w:ind w:firstLine="540"/>
        <w:jc w:val="both"/>
      </w:pPr>
    </w:p>
    <w:p w14:paraId="64F35F3F" w14:textId="77777777" w:rsidR="00A23648" w:rsidRDefault="00E378D6">
      <w:pPr>
        <w:pStyle w:val="ConsPlusNormal0"/>
        <w:ind w:firstLine="540"/>
        <w:jc w:val="both"/>
      </w:pPr>
      <w:r>
        <w:t xml:space="preserve">10. В запросе, предусмотренном </w:t>
      </w:r>
      <w:hyperlink w:anchor="P52" w:tooltip="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">
        <w:r>
          <w:rPr>
            <w:color w:val="0000FF"/>
          </w:rPr>
          <w:t>пунктом 4 части 9</w:t>
        </w:r>
      </w:hyperlink>
      <w:r>
        <w:t xml:space="preserve"> настоящей статьи, указываются:</w:t>
      </w:r>
    </w:p>
    <w:p w14:paraId="6799D511" w14:textId="77777777" w:rsidR="00A23648" w:rsidRDefault="00E378D6">
      <w:pPr>
        <w:pStyle w:val="ConsPlusNormal0"/>
        <w:spacing w:before="20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14:paraId="138FDD92" w14:textId="77777777" w:rsidR="00A23648" w:rsidRDefault="00E378D6">
      <w:pPr>
        <w:pStyle w:val="ConsPlusNormal0"/>
        <w:spacing w:before="200"/>
        <w:ind w:firstLine="540"/>
        <w:jc w:val="both"/>
      </w:pPr>
      <w:r>
        <w:t>2) нормативный правовой акт, на основании которого направляетс</w:t>
      </w:r>
      <w:r>
        <w:t>я запрос;</w:t>
      </w:r>
    </w:p>
    <w:p w14:paraId="1133EF33" w14:textId="77777777" w:rsidR="00A23648" w:rsidRDefault="00E378D6">
      <w:pPr>
        <w:pStyle w:val="ConsPlusNormal0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 депутата, его супруги (супруга) и несовершеннолетних детей, полнота и достоверность сведений о доходах, расходах, об имуществе и обязательствах иму</w:t>
      </w:r>
      <w:r>
        <w:t xml:space="preserve">щественного характера которых проверяются, либо депутата, в отношении которого имеются сведения о несоблюдении им ограничений и запретов, установленных Федеральным </w:t>
      </w:r>
      <w:hyperlink r:id="rId20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>
        <w:lastRenderedPageBreak/>
        <w:t xml:space="preserve">другими федеральными законами, </w:t>
      </w:r>
      <w:hyperlink r:id="rId21" w:tooltip="Устав Новгородской области от 03.09.1994 N 2-ОЗ (ред. от 27.05.2022) (принят Постановлением Новгородской областной Думы от 31.08.1994 N 65-ОД) {КонсультантПлюс}">
        <w:r>
          <w:rPr>
            <w:color w:val="0000FF"/>
          </w:rPr>
          <w:t>Уставом</w:t>
        </w:r>
      </w:hyperlink>
      <w:r>
        <w:t xml:space="preserve"> Новгородской области и иными областными законами;</w:t>
      </w:r>
    </w:p>
    <w:p w14:paraId="106C441B" w14:textId="77777777" w:rsidR="00A23648" w:rsidRDefault="00E378D6">
      <w:pPr>
        <w:pStyle w:val="ConsPlusNormal0"/>
        <w:jc w:val="both"/>
      </w:pPr>
      <w:r>
        <w:t xml:space="preserve">(в ред. Областного </w:t>
      </w:r>
      <w:hyperlink r:id="rId22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11.02.2013 N 209-ОЗ)</w:t>
      </w:r>
    </w:p>
    <w:p w14:paraId="247D8BB7" w14:textId="77777777" w:rsidR="00A23648" w:rsidRDefault="00E378D6">
      <w:pPr>
        <w:pStyle w:val="ConsPlusNormal0"/>
        <w:spacing w:before="200"/>
        <w:ind w:firstLine="540"/>
        <w:jc w:val="both"/>
      </w:pPr>
      <w:r>
        <w:t>4) содержание и об</w:t>
      </w:r>
      <w:r>
        <w:t>ъем сведений, подлежащих проверке;</w:t>
      </w:r>
    </w:p>
    <w:p w14:paraId="7F659F07" w14:textId="77777777" w:rsidR="00A23648" w:rsidRDefault="00E378D6">
      <w:pPr>
        <w:pStyle w:val="ConsPlusNormal0"/>
        <w:spacing w:before="200"/>
        <w:ind w:firstLine="540"/>
        <w:jc w:val="both"/>
      </w:pPr>
      <w:r>
        <w:t>5) срок представления запрашиваемых сведений;</w:t>
      </w:r>
    </w:p>
    <w:p w14:paraId="7892CE8B" w14:textId="77777777" w:rsidR="00A23648" w:rsidRDefault="00E378D6">
      <w:pPr>
        <w:pStyle w:val="ConsPlusNormal0"/>
        <w:spacing w:before="200"/>
        <w:ind w:firstLine="540"/>
        <w:jc w:val="both"/>
      </w:pPr>
      <w:r>
        <w:t>6) другие необходимые сведения.</w:t>
      </w:r>
    </w:p>
    <w:p w14:paraId="330AA634" w14:textId="77777777" w:rsidR="00A23648" w:rsidRDefault="00A23648">
      <w:pPr>
        <w:pStyle w:val="ConsPlusNormal0"/>
        <w:ind w:firstLine="540"/>
        <w:jc w:val="both"/>
      </w:pPr>
    </w:p>
    <w:p w14:paraId="3A96EE89" w14:textId="77777777" w:rsidR="00A23648" w:rsidRDefault="00E378D6">
      <w:pPr>
        <w:pStyle w:val="ConsPlusNormal0"/>
        <w:ind w:firstLine="540"/>
        <w:jc w:val="both"/>
      </w:pPr>
      <w:r>
        <w:t>11. Председатель Комиссии обеспечивает:</w:t>
      </w:r>
    </w:p>
    <w:p w14:paraId="4B49C8D9" w14:textId="77777777" w:rsidR="00A23648" w:rsidRDefault="00E378D6">
      <w:pPr>
        <w:pStyle w:val="ConsPlusNormal0"/>
        <w:spacing w:before="200"/>
        <w:ind w:firstLine="540"/>
        <w:jc w:val="both"/>
      </w:pPr>
      <w:r>
        <w:t xml:space="preserve">1) уведомление в письменной форме депутата о начале в отношении его проверки - в течение двух рабочих </w:t>
      </w:r>
      <w:r>
        <w:t>дней со дня принятия соответствующего решения;</w:t>
      </w:r>
    </w:p>
    <w:p w14:paraId="68AB06D2" w14:textId="77777777" w:rsidR="00A23648" w:rsidRDefault="00E378D6">
      <w:pPr>
        <w:pStyle w:val="ConsPlusNormal0"/>
        <w:spacing w:before="200"/>
        <w:ind w:firstLine="540"/>
        <w:jc w:val="both"/>
      </w:pPr>
      <w:r>
        <w:t>2) проведение в случае обращения депутата беседы с ним, в ходе которой он должен быть проинформирован о том, какие сведения, представляемые им, и несоблюдение им каких ограничений и запретов подлежат проверке,</w:t>
      </w:r>
      <w:r>
        <w:t xml:space="preserve"> - в течение семи рабочих дней со дня обращения депутата, а при наличии уважительной причины (болезни, нахождении в отпуске, служебной командировке) - в срок, согласованный с депутатом.</w:t>
      </w:r>
    </w:p>
    <w:p w14:paraId="043185E7" w14:textId="77777777" w:rsidR="00A23648" w:rsidRDefault="00A23648">
      <w:pPr>
        <w:pStyle w:val="ConsPlusNormal0"/>
        <w:ind w:firstLine="540"/>
        <w:jc w:val="both"/>
      </w:pPr>
    </w:p>
    <w:p w14:paraId="7AEA99B3" w14:textId="77777777" w:rsidR="00A23648" w:rsidRDefault="00E378D6">
      <w:pPr>
        <w:pStyle w:val="ConsPlusNormal0"/>
        <w:ind w:firstLine="540"/>
        <w:jc w:val="both"/>
      </w:pPr>
      <w:bookmarkStart w:id="2" w:name="P69"/>
      <w:bookmarkEnd w:id="2"/>
      <w:r>
        <w:t>12. Депутат вправе:</w:t>
      </w:r>
    </w:p>
    <w:p w14:paraId="15175D5E" w14:textId="77777777" w:rsidR="00A23648" w:rsidRDefault="00E378D6">
      <w:pPr>
        <w:pStyle w:val="ConsPlusNormal0"/>
        <w:spacing w:before="200"/>
        <w:ind w:firstLine="540"/>
        <w:jc w:val="both"/>
      </w:pPr>
      <w:r>
        <w:t>1) давать пояснения в письменной форме: в ходе пр</w:t>
      </w:r>
      <w:r>
        <w:t>оверки, по результатам проверки;</w:t>
      </w:r>
    </w:p>
    <w:p w14:paraId="3C65A402" w14:textId="77777777" w:rsidR="00A23648" w:rsidRDefault="00E378D6">
      <w:pPr>
        <w:pStyle w:val="ConsPlusNormal0"/>
        <w:spacing w:before="200"/>
        <w:ind w:firstLine="540"/>
        <w:jc w:val="both"/>
      </w:pPr>
      <w:bookmarkStart w:id="3" w:name="P71"/>
      <w:bookmarkEnd w:id="3"/>
      <w:r>
        <w:t>2) представлять дополнительные материалы и давать по ним пояснения в письменной форме;</w:t>
      </w:r>
    </w:p>
    <w:p w14:paraId="2251B7CC" w14:textId="77777777" w:rsidR="00A23648" w:rsidRDefault="00E378D6">
      <w:pPr>
        <w:pStyle w:val="ConsPlusNormal0"/>
        <w:spacing w:before="200"/>
        <w:ind w:firstLine="540"/>
        <w:jc w:val="both"/>
      </w:pPr>
      <w:r>
        <w:t xml:space="preserve">3) обращаться в Комиссию с подлежащим удовлетворению ходатайством о проведении с ним беседы в соответствии с </w:t>
      </w:r>
      <w:hyperlink w:anchor="P71" w:tooltip="2) представлять дополнительные материалы и давать по ним пояснения в письменной форме;">
        <w:r>
          <w:rPr>
            <w:color w:val="0000FF"/>
          </w:rPr>
          <w:t>пунктом 2</w:t>
        </w:r>
      </w:hyperlink>
      <w:r>
        <w:t xml:space="preserve"> настоящей части.</w:t>
      </w:r>
    </w:p>
    <w:p w14:paraId="3404C322" w14:textId="77777777" w:rsidR="00A23648" w:rsidRDefault="00A23648">
      <w:pPr>
        <w:pStyle w:val="ConsPlusNormal0"/>
        <w:ind w:firstLine="540"/>
        <w:jc w:val="both"/>
      </w:pPr>
    </w:p>
    <w:p w14:paraId="35BEC7C5" w14:textId="77777777" w:rsidR="00A23648" w:rsidRDefault="00E378D6">
      <w:pPr>
        <w:pStyle w:val="ConsPlusNormal0"/>
        <w:ind w:firstLine="540"/>
        <w:jc w:val="both"/>
      </w:pPr>
      <w:r>
        <w:t xml:space="preserve">13. Пояснения, указанные в </w:t>
      </w:r>
      <w:hyperlink w:anchor="P69" w:tooltip="12. Депутат вправе:">
        <w:r>
          <w:rPr>
            <w:color w:val="0000FF"/>
          </w:rPr>
          <w:t>части 12</w:t>
        </w:r>
      </w:hyperlink>
      <w:r>
        <w:t xml:space="preserve"> настоящей статьи, приобщаются к материалам проверк</w:t>
      </w:r>
      <w:r>
        <w:t>и.</w:t>
      </w:r>
    </w:p>
    <w:p w14:paraId="730290ED" w14:textId="77777777" w:rsidR="00A23648" w:rsidRDefault="00A23648">
      <w:pPr>
        <w:pStyle w:val="ConsPlusNormal0"/>
        <w:ind w:firstLine="540"/>
        <w:jc w:val="both"/>
      </w:pPr>
    </w:p>
    <w:p w14:paraId="447ED56D" w14:textId="77777777" w:rsidR="00A23648" w:rsidRDefault="00E378D6">
      <w:pPr>
        <w:pStyle w:val="ConsPlusNormal0"/>
        <w:ind w:firstLine="540"/>
        <w:jc w:val="both"/>
      </w:pPr>
      <w:r>
        <w:t xml:space="preserve">14. В соответствии с </w:t>
      </w:r>
      <w:hyperlink r:id="rId23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пунктом 3.6 статьи 12</w:t>
        </w:r>
      </w:hyperlink>
      <w:r>
        <w:t xml:space="preserve"> Федерального закона "Об общих принцип</w:t>
      </w:r>
      <w:r>
        <w:t>ах организации законодательных (представительных) и исполнительных органов государственной власти субъектов Российской Федерации" результаты проверки рассматриваются на открытом заседании Комиссии.</w:t>
      </w:r>
    </w:p>
    <w:p w14:paraId="50CE7DDB" w14:textId="77777777" w:rsidR="00A23648" w:rsidRDefault="00A23648">
      <w:pPr>
        <w:pStyle w:val="ConsPlusNormal0"/>
        <w:ind w:firstLine="540"/>
        <w:jc w:val="both"/>
      </w:pPr>
    </w:p>
    <w:p w14:paraId="1CBF0A6F" w14:textId="77777777" w:rsidR="00A23648" w:rsidRDefault="00E378D6">
      <w:pPr>
        <w:pStyle w:val="ConsPlusNormal0"/>
        <w:ind w:firstLine="540"/>
        <w:jc w:val="both"/>
      </w:pPr>
      <w:r>
        <w:t>15. Сведения о результатах проверки по решению Комиссии м</w:t>
      </w:r>
      <w:r>
        <w:t>огут предоставляться, 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</w:t>
      </w:r>
      <w:r>
        <w:t>х в соответствии с законом иных общероссийских и областных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</w:t>
      </w:r>
      <w:r>
        <w:t>альных данных и государственной тайне.</w:t>
      </w:r>
    </w:p>
    <w:p w14:paraId="68000FED" w14:textId="77777777" w:rsidR="00A23648" w:rsidRDefault="00A23648">
      <w:pPr>
        <w:pStyle w:val="ConsPlusNormal0"/>
        <w:ind w:firstLine="540"/>
        <w:jc w:val="both"/>
      </w:pPr>
    </w:p>
    <w:p w14:paraId="656FDB80" w14:textId="77777777" w:rsidR="00A23648" w:rsidRDefault="00E378D6">
      <w:pPr>
        <w:pStyle w:val="ConsPlusNormal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0F44A6A1" w14:textId="77777777" w:rsidR="00A23648" w:rsidRDefault="00A23648">
      <w:pPr>
        <w:pStyle w:val="ConsPlusNormal0"/>
        <w:ind w:firstLine="540"/>
        <w:jc w:val="both"/>
      </w:pPr>
    </w:p>
    <w:p w14:paraId="57B91BE5" w14:textId="77777777" w:rsidR="00A23648" w:rsidRDefault="00E378D6">
      <w:pPr>
        <w:pStyle w:val="ConsPlusTitle0"/>
        <w:ind w:firstLine="540"/>
        <w:jc w:val="both"/>
        <w:outlineLvl w:val="1"/>
      </w:pPr>
      <w:r>
        <w:t xml:space="preserve">Статья 2-1. Основания </w:t>
      </w:r>
      <w:r>
        <w:t>и порядок сообщения депутатом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14:paraId="736FFCE0" w14:textId="77777777" w:rsidR="00A23648" w:rsidRDefault="00E378D6">
      <w:pPr>
        <w:pStyle w:val="ConsPlusNormal0"/>
        <w:ind w:firstLine="540"/>
        <w:jc w:val="both"/>
      </w:pPr>
      <w:r>
        <w:t xml:space="preserve">(введена Областным </w:t>
      </w:r>
      <w:hyperlink r:id="rId24" w:tooltip="Областной закон Новгородской области от 28.03.2016 N 933-ОЗ &quot;О внесении изменений в областной закон &quot;О некоторых вопросах деятельности Новгородской областной Думы в области противодействия коррупции&quot; (принят Постановлением Новгородской областной Думы от 23.03.">
        <w:r>
          <w:rPr>
            <w:color w:val="0000FF"/>
          </w:rPr>
          <w:t>законом</w:t>
        </w:r>
      </w:hyperlink>
      <w:r>
        <w:t xml:space="preserve"> Новгородской области от 28.03.2016 N 933-ОЗ)</w:t>
      </w:r>
    </w:p>
    <w:p w14:paraId="2A4511AA" w14:textId="77777777" w:rsidR="00A23648" w:rsidRDefault="00A23648">
      <w:pPr>
        <w:pStyle w:val="ConsPlusNormal0"/>
        <w:ind w:firstLine="540"/>
        <w:jc w:val="both"/>
      </w:pPr>
    </w:p>
    <w:p w14:paraId="36C37D00" w14:textId="77777777" w:rsidR="00A23648" w:rsidRDefault="00E378D6">
      <w:pPr>
        <w:pStyle w:val="ConsPlusNormal0"/>
        <w:ind w:firstLine="540"/>
        <w:jc w:val="both"/>
      </w:pPr>
      <w:r>
        <w:t xml:space="preserve">1. Депутат в соответствии с </w:t>
      </w:r>
      <w:hyperlink r:id="rId25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">
        <w:r>
          <w:rPr>
            <w:color w:val="0000FF"/>
          </w:rPr>
          <w:t>пунктом 7 статьи 12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</w:t>
      </w:r>
      <w:r>
        <w:t>ной власти субъектов Российской Федерации"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</w:t>
      </w:r>
      <w:r>
        <w:t>улированию такого конфликта.</w:t>
      </w:r>
    </w:p>
    <w:p w14:paraId="049F4577" w14:textId="77777777" w:rsidR="00A23648" w:rsidRDefault="00A23648">
      <w:pPr>
        <w:pStyle w:val="ConsPlusNormal0"/>
        <w:ind w:firstLine="540"/>
        <w:jc w:val="both"/>
      </w:pPr>
    </w:p>
    <w:p w14:paraId="6D389F40" w14:textId="77777777" w:rsidR="00A23648" w:rsidRDefault="00E378D6">
      <w:pPr>
        <w:pStyle w:val="ConsPlusNormal0"/>
        <w:ind w:firstLine="540"/>
        <w:jc w:val="both"/>
      </w:pPr>
      <w:r>
        <w:lastRenderedPageBreak/>
        <w:t>2. Основанием для сообщения депутатом в Комиссию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</w:t>
      </w:r>
      <w:r>
        <w:t>интересованность (прямая или косвенная) депутата влияет или может повлиять на надлежащее объективное и беспристрастное осуществление им своих полномочий.</w:t>
      </w:r>
    </w:p>
    <w:p w14:paraId="30423CDB" w14:textId="77777777" w:rsidR="00A23648" w:rsidRDefault="00A23648">
      <w:pPr>
        <w:pStyle w:val="ConsPlusNormal0"/>
        <w:ind w:firstLine="540"/>
        <w:jc w:val="both"/>
      </w:pPr>
    </w:p>
    <w:p w14:paraId="782578E5" w14:textId="77777777" w:rsidR="00A23648" w:rsidRDefault="00E378D6">
      <w:pPr>
        <w:pStyle w:val="ConsPlusNormal0"/>
        <w:ind w:firstLine="540"/>
        <w:jc w:val="both"/>
      </w:pPr>
      <w:r>
        <w:t>3. Депутат обязан сообщить в Комиссию о возникновении личной заинтересованности при осуществлении сво</w:t>
      </w:r>
      <w:r>
        <w:t>их полномочий, которая приводит или может привести к конфликту интересов, не позднее рабочего дня, следующего за днем, когда ему стало об этом известно.</w:t>
      </w:r>
    </w:p>
    <w:p w14:paraId="509BD324" w14:textId="77777777" w:rsidR="00A23648" w:rsidRDefault="00A23648">
      <w:pPr>
        <w:pStyle w:val="ConsPlusNormal0"/>
        <w:ind w:firstLine="540"/>
        <w:jc w:val="both"/>
      </w:pPr>
    </w:p>
    <w:p w14:paraId="04FFDFED" w14:textId="77777777" w:rsidR="00A23648" w:rsidRDefault="00E378D6">
      <w:pPr>
        <w:pStyle w:val="ConsPlusNormal0"/>
        <w:ind w:firstLine="540"/>
        <w:jc w:val="both"/>
      </w:pPr>
      <w:r>
        <w:t>4. Сообщение депутата о возникновении личной заинтересованности при осуществлении своих полномочий, ко</w:t>
      </w:r>
      <w:r>
        <w:t>торая приводит или может привести к конфликту интересов, оформляется в письменном виде (далее - сообщение) согласно приложению к настоящему областному закону.</w:t>
      </w:r>
    </w:p>
    <w:p w14:paraId="673E4463" w14:textId="77777777" w:rsidR="00A23648" w:rsidRDefault="00A23648">
      <w:pPr>
        <w:pStyle w:val="ConsPlusNormal0"/>
        <w:ind w:firstLine="540"/>
        <w:jc w:val="both"/>
      </w:pPr>
    </w:p>
    <w:p w14:paraId="5AD27A22" w14:textId="77777777" w:rsidR="00A23648" w:rsidRDefault="00E378D6">
      <w:pPr>
        <w:pStyle w:val="ConsPlusNormal0"/>
        <w:ind w:firstLine="540"/>
        <w:jc w:val="both"/>
      </w:pPr>
      <w:r>
        <w:t>5. Сообщение подается депутатом в Комиссию через кадровую службу аппарата Новгородской областной</w:t>
      </w:r>
      <w:r>
        <w:t xml:space="preserve"> Думы.</w:t>
      </w:r>
    </w:p>
    <w:p w14:paraId="57A440F8" w14:textId="77777777" w:rsidR="00A23648" w:rsidRDefault="00A23648">
      <w:pPr>
        <w:pStyle w:val="ConsPlusNormal0"/>
        <w:ind w:firstLine="540"/>
        <w:jc w:val="both"/>
      </w:pPr>
    </w:p>
    <w:p w14:paraId="535D4308" w14:textId="77777777" w:rsidR="00A23648" w:rsidRDefault="00E378D6">
      <w:pPr>
        <w:pStyle w:val="ConsPlusNormal0"/>
        <w:ind w:firstLine="540"/>
        <w:jc w:val="both"/>
      </w:pPr>
      <w:r>
        <w:t>6. Кадровой службой аппарата Новгородской областной Думы сообщение в день его получения направляется в Комиссию и председателю Новгородской областной Думы.</w:t>
      </w:r>
    </w:p>
    <w:p w14:paraId="3BE17B0C" w14:textId="77777777" w:rsidR="00A23648" w:rsidRDefault="00A23648">
      <w:pPr>
        <w:pStyle w:val="ConsPlusNormal0"/>
        <w:ind w:firstLine="540"/>
        <w:jc w:val="both"/>
      </w:pPr>
    </w:p>
    <w:p w14:paraId="543A5FD6" w14:textId="77777777" w:rsidR="00A23648" w:rsidRDefault="00E378D6">
      <w:pPr>
        <w:pStyle w:val="ConsPlusTitle0"/>
        <w:ind w:firstLine="540"/>
        <w:jc w:val="both"/>
        <w:outlineLvl w:val="1"/>
      </w:pPr>
      <w:r>
        <w:t>Статья 2-2. Рассмотрение Комиссией сообщений</w:t>
      </w:r>
    </w:p>
    <w:p w14:paraId="5E7B84D5" w14:textId="77777777" w:rsidR="00A23648" w:rsidRDefault="00E378D6">
      <w:pPr>
        <w:pStyle w:val="ConsPlusNormal0"/>
        <w:ind w:firstLine="540"/>
        <w:jc w:val="both"/>
      </w:pPr>
      <w:r>
        <w:t xml:space="preserve">(введена Областным </w:t>
      </w:r>
      <w:hyperlink r:id="rId26" w:tooltip="Областной закон Новгородской области от 28.03.2016 N 933-ОЗ &quot;О внесении изменений в областной закон &quot;О некоторых вопросах деятельности Новгородской областной Думы в области противодействия коррупции&quot; (принят Постановлением Новгородской областной Думы от 23.03.">
        <w:r>
          <w:rPr>
            <w:color w:val="0000FF"/>
          </w:rPr>
          <w:t>законом</w:t>
        </w:r>
      </w:hyperlink>
      <w:r>
        <w:t xml:space="preserve"> Новгородской области от 28.03.2016 N 933-ОЗ)</w:t>
      </w:r>
    </w:p>
    <w:p w14:paraId="43A3D564" w14:textId="77777777" w:rsidR="00A23648" w:rsidRDefault="00A23648">
      <w:pPr>
        <w:pStyle w:val="ConsPlusNormal0"/>
        <w:ind w:firstLine="540"/>
        <w:jc w:val="both"/>
      </w:pPr>
    </w:p>
    <w:p w14:paraId="7F3E3A63" w14:textId="77777777" w:rsidR="00A23648" w:rsidRDefault="00E378D6">
      <w:pPr>
        <w:pStyle w:val="ConsPlusNormal0"/>
        <w:ind w:firstLine="540"/>
        <w:jc w:val="both"/>
      </w:pPr>
      <w:r>
        <w:t>1. Комиссия рассматривает сообщения, а также</w:t>
      </w:r>
      <w:r>
        <w:t xml:space="preserve"> вырабатывает рекомендации по принятию мер по предотвращению или урегулированию конфликта интересов.</w:t>
      </w:r>
    </w:p>
    <w:p w14:paraId="1152D8BC" w14:textId="77777777" w:rsidR="00A23648" w:rsidRDefault="00A23648">
      <w:pPr>
        <w:pStyle w:val="ConsPlusNormal0"/>
        <w:ind w:firstLine="540"/>
        <w:jc w:val="both"/>
      </w:pPr>
    </w:p>
    <w:p w14:paraId="32516603" w14:textId="77777777" w:rsidR="00A23648" w:rsidRDefault="00E378D6">
      <w:pPr>
        <w:pStyle w:val="ConsPlusNormal0"/>
        <w:ind w:firstLine="540"/>
        <w:jc w:val="both"/>
      </w:pPr>
      <w:r>
        <w:t>2. Комиссия рассматривает сообщение в течение пяти рабочих дней со дня его поступления.</w:t>
      </w:r>
    </w:p>
    <w:p w14:paraId="77C34007" w14:textId="77777777" w:rsidR="00A23648" w:rsidRDefault="00A23648">
      <w:pPr>
        <w:pStyle w:val="ConsPlusNormal0"/>
        <w:ind w:firstLine="540"/>
        <w:jc w:val="both"/>
      </w:pPr>
    </w:p>
    <w:p w14:paraId="187C3C90" w14:textId="77777777" w:rsidR="00A23648" w:rsidRDefault="00E378D6">
      <w:pPr>
        <w:pStyle w:val="ConsPlusNormal0"/>
        <w:ind w:firstLine="540"/>
        <w:jc w:val="both"/>
      </w:pPr>
      <w:r>
        <w:t>3. Комиссия при рассмотрении сообщения вправе получать от депутата, направившего сообщение, пояснения по изложенным в нем обстоятельствам.</w:t>
      </w:r>
    </w:p>
    <w:p w14:paraId="712C2911" w14:textId="77777777" w:rsidR="00A23648" w:rsidRDefault="00A23648">
      <w:pPr>
        <w:pStyle w:val="ConsPlusNormal0"/>
        <w:ind w:firstLine="540"/>
        <w:jc w:val="both"/>
      </w:pPr>
    </w:p>
    <w:p w14:paraId="46305953" w14:textId="77777777" w:rsidR="00A23648" w:rsidRDefault="00E378D6">
      <w:pPr>
        <w:pStyle w:val="ConsPlusNormal0"/>
        <w:ind w:firstLine="540"/>
        <w:jc w:val="both"/>
      </w:pPr>
      <w:r>
        <w:t>4. По результатам рассмотрения сообщения Комиссией принимается одно из следующих решений:</w:t>
      </w:r>
    </w:p>
    <w:p w14:paraId="47DFB193" w14:textId="77777777" w:rsidR="00A23648" w:rsidRDefault="00E378D6">
      <w:pPr>
        <w:pStyle w:val="ConsPlusNormal0"/>
        <w:spacing w:before="200"/>
        <w:ind w:firstLine="540"/>
        <w:jc w:val="both"/>
      </w:pPr>
      <w:r>
        <w:t>1) признать, что при осуществлении своих полномочий депутатом, направившим сообщение, конфликт интересов отсутствует;</w:t>
      </w:r>
    </w:p>
    <w:p w14:paraId="6BAC27DF" w14:textId="77777777" w:rsidR="00A23648" w:rsidRDefault="00E378D6">
      <w:pPr>
        <w:pStyle w:val="ConsPlusNormal0"/>
        <w:spacing w:before="200"/>
        <w:ind w:firstLine="540"/>
        <w:jc w:val="both"/>
      </w:pPr>
      <w:bookmarkStart w:id="4" w:name="P108"/>
      <w:bookmarkEnd w:id="4"/>
      <w:r>
        <w:t>2) признать, что при осуществлении своих полномочий депутатом, направившим сообщение, личная заинтересованность приводит или может привест</w:t>
      </w:r>
      <w:r>
        <w:t>и к конфликту интересов.</w:t>
      </w:r>
    </w:p>
    <w:p w14:paraId="46827D30" w14:textId="77777777" w:rsidR="00A23648" w:rsidRDefault="00A23648">
      <w:pPr>
        <w:pStyle w:val="ConsPlusNormal0"/>
        <w:ind w:firstLine="540"/>
        <w:jc w:val="both"/>
      </w:pPr>
    </w:p>
    <w:p w14:paraId="170978ED" w14:textId="77777777" w:rsidR="00A23648" w:rsidRDefault="00E378D6">
      <w:pPr>
        <w:pStyle w:val="ConsPlusNormal0"/>
        <w:ind w:firstLine="540"/>
        <w:jc w:val="both"/>
      </w:pPr>
      <w:r>
        <w:t xml:space="preserve">5. В случае принятия Комиссией решения, предусмотренного </w:t>
      </w:r>
      <w:hyperlink w:anchor="P108" w:tooltip="2) признать, что при осуществлении своих полномочий депутатом, направившим сообщение, личная заинтересованность приводит или может привести к конфликту интересов.">
        <w:r>
          <w:rPr>
            <w:color w:val="0000FF"/>
          </w:rPr>
          <w:t>пунктом 2 части 4</w:t>
        </w:r>
      </w:hyperlink>
      <w:r>
        <w:t xml:space="preserve"> настоящей статьи, депутату даются рекомендации по принятию мер по предотвращению или урегулированию конфликта интересов в соответствии с законодательством.</w:t>
      </w:r>
    </w:p>
    <w:p w14:paraId="6170D172" w14:textId="77777777" w:rsidR="00A23648" w:rsidRDefault="00E378D6">
      <w:pPr>
        <w:pStyle w:val="ConsPlusNormal0"/>
        <w:spacing w:before="200"/>
        <w:ind w:firstLine="540"/>
        <w:jc w:val="both"/>
      </w:pPr>
      <w:r>
        <w:t>Депутат обязан принять меры по предотвращению или урегулиров</w:t>
      </w:r>
      <w:r>
        <w:t>анию конфликта интересов.</w:t>
      </w:r>
    </w:p>
    <w:p w14:paraId="401FE8D7" w14:textId="77777777" w:rsidR="00A23648" w:rsidRDefault="00A23648">
      <w:pPr>
        <w:pStyle w:val="ConsPlusNormal0"/>
        <w:ind w:firstLine="540"/>
        <w:jc w:val="both"/>
      </w:pPr>
    </w:p>
    <w:p w14:paraId="2334658F" w14:textId="77777777" w:rsidR="00A23648" w:rsidRDefault="00E378D6">
      <w:pPr>
        <w:pStyle w:val="ConsPlusNormal0"/>
        <w:ind w:firstLine="540"/>
        <w:jc w:val="both"/>
      </w:pPr>
      <w:r>
        <w:t>6. Решение принимается на открытом заседании Комиссии.</w:t>
      </w:r>
    </w:p>
    <w:p w14:paraId="2C28F68B" w14:textId="77777777" w:rsidR="00A23648" w:rsidRDefault="00A23648">
      <w:pPr>
        <w:pStyle w:val="ConsPlusNormal0"/>
        <w:ind w:firstLine="540"/>
        <w:jc w:val="both"/>
      </w:pPr>
    </w:p>
    <w:p w14:paraId="3A86F2EF" w14:textId="77777777" w:rsidR="00A23648" w:rsidRDefault="00E378D6">
      <w:pPr>
        <w:pStyle w:val="ConsPlusTitle0"/>
        <w:ind w:firstLine="540"/>
        <w:jc w:val="both"/>
        <w:outlineLvl w:val="1"/>
      </w:pPr>
      <w:r>
        <w:t>Статья 3. Порядок размещения сведений о доходах, расходах, об имуществе и обязательствах имущественного характера, представляемых депутатами, на официальном сайте Новгородск</w:t>
      </w:r>
      <w:r>
        <w:t>ой областной Думы и порядок предоставления этих сведений средствам массовой информации для опубликования в связи с их запросами</w:t>
      </w:r>
    </w:p>
    <w:p w14:paraId="66229CC1" w14:textId="77777777" w:rsidR="00A23648" w:rsidRDefault="00E378D6">
      <w:pPr>
        <w:pStyle w:val="ConsPlusNormal0"/>
        <w:jc w:val="both"/>
      </w:pPr>
      <w:r>
        <w:t xml:space="preserve">(в ред. Областного </w:t>
      </w:r>
      <w:hyperlink r:id="rId27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11.02.2013 N 209-ОЗ)</w:t>
      </w:r>
    </w:p>
    <w:p w14:paraId="58E48176" w14:textId="77777777" w:rsidR="00A23648" w:rsidRDefault="00A23648">
      <w:pPr>
        <w:pStyle w:val="ConsPlusNormal0"/>
        <w:ind w:firstLine="540"/>
        <w:jc w:val="both"/>
      </w:pPr>
    </w:p>
    <w:p w14:paraId="5147748B" w14:textId="77777777" w:rsidR="00A23648" w:rsidRDefault="00E378D6">
      <w:pPr>
        <w:pStyle w:val="ConsPlusNormal0"/>
        <w:ind w:firstLine="540"/>
        <w:jc w:val="both"/>
      </w:pPr>
      <w:bookmarkStart w:id="5" w:name="P118"/>
      <w:bookmarkEnd w:id="5"/>
      <w:r>
        <w:t>1. На официальном сайте Новгородской областной Думы размещаются и средствам массовой информации в связи с их запросами предо</w:t>
      </w:r>
      <w:r>
        <w:t>ставляются для опубликования сведения о доходах, расходах, об имуществе и обязательствах имущественного характера представляемые депутатами.</w:t>
      </w:r>
    </w:p>
    <w:p w14:paraId="3D4EC8D2" w14:textId="77777777" w:rsidR="00A23648" w:rsidRDefault="00E378D6">
      <w:pPr>
        <w:pStyle w:val="ConsPlusNormal0"/>
        <w:jc w:val="both"/>
      </w:pPr>
      <w:r>
        <w:t xml:space="preserve">(часть 1 в ред. Областного </w:t>
      </w:r>
      <w:hyperlink r:id="rId28" w:tooltip="Областной закон Новгородской области от 28.03.2016 N 933-ОЗ &quot;О внесении изменений в областной закон &quot;О некоторых вопросах деятельности Новгородской областной Думы в области противодействия коррупции&quot; (принят Постановлением Новгородской областной Думы от 23.03.">
        <w:r>
          <w:rPr>
            <w:color w:val="0000FF"/>
          </w:rPr>
          <w:t>закона</w:t>
        </w:r>
      </w:hyperlink>
      <w:r>
        <w:t xml:space="preserve"> Новгородской области от 28.03.2016 N 933-ОЗ)</w:t>
      </w:r>
    </w:p>
    <w:p w14:paraId="127AEF57" w14:textId="77777777" w:rsidR="00A23648" w:rsidRDefault="00A23648">
      <w:pPr>
        <w:pStyle w:val="ConsPlusNormal0"/>
        <w:ind w:firstLine="540"/>
        <w:jc w:val="both"/>
      </w:pPr>
    </w:p>
    <w:p w14:paraId="113CA849" w14:textId="77777777" w:rsidR="00A23648" w:rsidRDefault="00E378D6">
      <w:pPr>
        <w:pStyle w:val="ConsPlusNormal0"/>
        <w:ind w:firstLine="540"/>
        <w:jc w:val="both"/>
      </w:pPr>
      <w:r>
        <w:lastRenderedPageBreak/>
        <w:t>2. В размещаемых на официальном сайте Новгородской областной Думы и предоставляемых средствам массовой инф</w:t>
      </w:r>
      <w:r>
        <w:t>ормации в связи с их запросами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F10BD87" w14:textId="77777777" w:rsidR="00A23648" w:rsidRDefault="00E378D6">
      <w:pPr>
        <w:pStyle w:val="ConsPlusNormal0"/>
        <w:jc w:val="both"/>
      </w:pPr>
      <w:r>
        <w:t xml:space="preserve">(в ред. Областного </w:t>
      </w:r>
      <w:hyperlink r:id="rId29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11.02.2013 N 209-ОЗ)</w:t>
      </w:r>
    </w:p>
    <w:p w14:paraId="2043C90C" w14:textId="77777777" w:rsidR="00A23648" w:rsidRDefault="00E378D6">
      <w:pPr>
        <w:pStyle w:val="ConsPlusNormal0"/>
        <w:spacing w:before="200"/>
        <w:ind w:firstLine="540"/>
        <w:jc w:val="both"/>
      </w:pPr>
      <w:r>
        <w:t xml:space="preserve">1) иные сведения (кроме указанных в </w:t>
      </w:r>
      <w:hyperlink w:anchor="P118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представляемые депутат">
        <w:r>
          <w:rPr>
            <w:color w:val="0000FF"/>
          </w:rPr>
          <w:t>части 1</w:t>
        </w:r>
      </w:hyperlink>
      <w:r>
        <w:t xml:space="preserve"> настоящей стат</w:t>
      </w:r>
      <w:r>
        <w:t>ьи)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384A581" w14:textId="77777777" w:rsidR="00A23648" w:rsidRDefault="00E378D6">
      <w:pPr>
        <w:pStyle w:val="ConsPlusNormal0"/>
        <w:jc w:val="both"/>
      </w:pPr>
      <w:r>
        <w:t xml:space="preserve">(в ред. Областного </w:t>
      </w:r>
      <w:hyperlink r:id="rId30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11.02.2013 N 209-ОЗ)</w:t>
      </w:r>
    </w:p>
    <w:p w14:paraId="72CE1F06" w14:textId="77777777" w:rsidR="00A23648" w:rsidRDefault="00E378D6">
      <w:pPr>
        <w:pStyle w:val="ConsPlusNormal0"/>
        <w:spacing w:before="200"/>
        <w:ind w:firstLine="540"/>
        <w:jc w:val="both"/>
      </w:pPr>
      <w:r>
        <w:t>2) персональные данные супруги (супруга), детей и ин</w:t>
      </w:r>
      <w:r>
        <w:t>ых членов семьи депутата;</w:t>
      </w:r>
    </w:p>
    <w:p w14:paraId="68892F39" w14:textId="77777777" w:rsidR="00A23648" w:rsidRDefault="00E378D6">
      <w:pPr>
        <w:pStyle w:val="ConsPlusNormal0"/>
        <w:spacing w:before="20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14:paraId="71E59C42" w14:textId="77777777" w:rsidR="00A23648" w:rsidRDefault="00E378D6">
      <w:pPr>
        <w:pStyle w:val="ConsPlusNormal0"/>
        <w:spacing w:before="200"/>
        <w:ind w:firstLine="540"/>
        <w:jc w:val="both"/>
      </w:pPr>
      <w:r>
        <w:t xml:space="preserve">4) данные, позволяющие определить местонахождение </w:t>
      </w:r>
      <w:r>
        <w:t>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14:paraId="10A8882A" w14:textId="77777777" w:rsidR="00A23648" w:rsidRDefault="00E378D6">
      <w:pPr>
        <w:pStyle w:val="ConsPlusNormal0"/>
        <w:spacing w:before="20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14:paraId="2C7C7439" w14:textId="77777777" w:rsidR="00A23648" w:rsidRDefault="00A23648">
      <w:pPr>
        <w:pStyle w:val="ConsPlusNormal0"/>
        <w:ind w:firstLine="540"/>
        <w:jc w:val="both"/>
      </w:pPr>
    </w:p>
    <w:p w14:paraId="3D8374B1" w14:textId="77777777" w:rsidR="00A23648" w:rsidRDefault="00E378D6">
      <w:pPr>
        <w:pStyle w:val="ConsPlusNormal0"/>
        <w:ind w:firstLine="540"/>
        <w:jc w:val="both"/>
      </w:pPr>
      <w:r>
        <w:t>3. Размещен</w:t>
      </w:r>
      <w:r>
        <w:t xml:space="preserve">ие сведений, указанных в </w:t>
      </w:r>
      <w:hyperlink w:anchor="P118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представляемые депутат">
        <w:r>
          <w:rPr>
            <w:color w:val="0000FF"/>
          </w:rPr>
          <w:t>части 1</w:t>
        </w:r>
      </w:hyperlink>
      <w:r>
        <w:t xml:space="preserve"> настоящей статьи, на официальном сайте Новгородской областной Думы и предоставление этих сведений средствам массовой информации для опубликования в связи с их запросами является обязанно</w:t>
      </w:r>
      <w:r>
        <w:t>стью аппарата Новгородской областной Думы.</w:t>
      </w:r>
    </w:p>
    <w:p w14:paraId="772076CD" w14:textId="77777777" w:rsidR="00A23648" w:rsidRDefault="00E378D6">
      <w:pPr>
        <w:pStyle w:val="ConsPlusNormal0"/>
        <w:jc w:val="both"/>
      </w:pPr>
      <w:r>
        <w:t xml:space="preserve">(в ред. Областного </w:t>
      </w:r>
      <w:hyperlink r:id="rId31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11.02.2013 N 209-ОЗ)</w:t>
      </w:r>
    </w:p>
    <w:p w14:paraId="337A81C5" w14:textId="77777777" w:rsidR="00A23648" w:rsidRDefault="00A23648">
      <w:pPr>
        <w:pStyle w:val="ConsPlusNormal0"/>
        <w:ind w:firstLine="540"/>
        <w:jc w:val="both"/>
      </w:pPr>
    </w:p>
    <w:p w14:paraId="7DD14099" w14:textId="77777777" w:rsidR="00A23648" w:rsidRDefault="00E378D6">
      <w:pPr>
        <w:pStyle w:val="ConsPlusNormal0"/>
        <w:ind w:firstLine="540"/>
        <w:jc w:val="both"/>
      </w:pPr>
      <w:r>
        <w:t xml:space="preserve">4. Сведения, указанные в </w:t>
      </w:r>
      <w:hyperlink w:anchor="P118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представляемые депутат">
        <w:r>
          <w:rPr>
            <w:color w:val="0000FF"/>
          </w:rPr>
          <w:t>части 1</w:t>
        </w:r>
      </w:hyperlink>
      <w:r>
        <w:t xml:space="preserve"> настоящей статьи, размещаются на официальном сайте Новгородской областной Думы в 14-дневный срок со дня истечения срока, установленного для подачи справок о доходах, расходах, об имуществе и обязательствах имущест</w:t>
      </w:r>
      <w:r>
        <w:t>венного характера депутатами Новгородской областной Думы.</w:t>
      </w:r>
    </w:p>
    <w:p w14:paraId="5FA82C36" w14:textId="77777777" w:rsidR="00A23648" w:rsidRDefault="00E378D6">
      <w:pPr>
        <w:pStyle w:val="ConsPlusNormal0"/>
        <w:jc w:val="both"/>
      </w:pPr>
      <w:r>
        <w:t xml:space="preserve">(часть 4 в ред. Областного </w:t>
      </w:r>
      <w:hyperlink r:id="rId32" w:tooltip="Областной закон Новгородской области от 11.02.2013 N 209-ОЗ (ред. от 01.06.2022) &quot;О внесении изменений в областные законы &quot;О статусе депутата Новгородской областной Думы&quot; и &quot;О некоторых вопросах деятельности Новгородской областной Думы в области противодействи">
        <w:r>
          <w:rPr>
            <w:color w:val="0000FF"/>
          </w:rPr>
          <w:t>закона</w:t>
        </w:r>
      </w:hyperlink>
      <w:r>
        <w:t xml:space="preserve"> Новгородской области от 11.02.2013 N 209-ОЗ)</w:t>
      </w:r>
    </w:p>
    <w:p w14:paraId="51B4EC8E" w14:textId="77777777" w:rsidR="00A23648" w:rsidRDefault="00A23648">
      <w:pPr>
        <w:pStyle w:val="ConsPlusNormal0"/>
        <w:ind w:firstLine="540"/>
        <w:jc w:val="both"/>
      </w:pPr>
    </w:p>
    <w:p w14:paraId="24E3F4BB" w14:textId="77777777" w:rsidR="00A23648" w:rsidRDefault="00E378D6">
      <w:pPr>
        <w:pStyle w:val="ConsPlusNormal0"/>
        <w:ind w:firstLine="540"/>
        <w:jc w:val="both"/>
      </w:pPr>
      <w:r>
        <w:t>5. Аппарат Новгородской областной Думы:</w:t>
      </w:r>
    </w:p>
    <w:p w14:paraId="5830680C" w14:textId="77777777" w:rsidR="00A23648" w:rsidRDefault="00E378D6">
      <w:pPr>
        <w:pStyle w:val="ConsPlusNormal0"/>
        <w:spacing w:before="200"/>
        <w:ind w:firstLine="540"/>
        <w:jc w:val="both"/>
      </w:pPr>
      <w:r>
        <w:t>1)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14:paraId="54148474" w14:textId="77777777" w:rsidR="00A23648" w:rsidRDefault="00E378D6">
      <w:pPr>
        <w:pStyle w:val="ConsPlusNormal0"/>
        <w:spacing w:before="200"/>
        <w:ind w:firstLine="540"/>
        <w:jc w:val="both"/>
      </w:pPr>
      <w:r>
        <w:t xml:space="preserve">2) в течение семи рабочих дней со дня поступления запроса от средства массовой информации обеспечивает </w:t>
      </w:r>
      <w:r>
        <w:t xml:space="preserve">предоставление ему сведений, указанных в </w:t>
      </w:r>
      <w:hyperlink w:anchor="P118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представляемые депутат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официальном сайте Новгородской областной Думы.</w:t>
      </w:r>
    </w:p>
    <w:p w14:paraId="322A25CA" w14:textId="77777777" w:rsidR="00A23648" w:rsidRDefault="00A23648">
      <w:pPr>
        <w:pStyle w:val="ConsPlusNormal0"/>
        <w:ind w:firstLine="540"/>
        <w:jc w:val="both"/>
      </w:pPr>
    </w:p>
    <w:p w14:paraId="15F89372" w14:textId="77777777" w:rsidR="00A23648" w:rsidRDefault="00E378D6">
      <w:pPr>
        <w:pStyle w:val="ConsPlusNormal0"/>
        <w:ind w:firstLine="540"/>
        <w:jc w:val="both"/>
      </w:pPr>
      <w:r>
        <w:t>6. Государственные гражданские служащие аппарат</w:t>
      </w:r>
      <w:r>
        <w:t>а Новгородской областной Думы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14:paraId="7C3D46D1" w14:textId="77777777" w:rsidR="00A23648" w:rsidRDefault="00A23648">
      <w:pPr>
        <w:pStyle w:val="ConsPlusNormal0"/>
        <w:ind w:firstLine="540"/>
        <w:jc w:val="both"/>
      </w:pPr>
    </w:p>
    <w:p w14:paraId="55D2A7ED" w14:textId="77777777" w:rsidR="00A23648" w:rsidRDefault="00E378D6">
      <w:pPr>
        <w:pStyle w:val="ConsPlusTitle0"/>
        <w:ind w:firstLine="540"/>
        <w:jc w:val="both"/>
        <w:outlineLvl w:val="1"/>
      </w:pPr>
      <w:r>
        <w:t>Статья 4. Вступление в силу настоящего областного зак</w:t>
      </w:r>
      <w:r>
        <w:t>она</w:t>
      </w:r>
    </w:p>
    <w:p w14:paraId="0D810D70" w14:textId="77777777" w:rsidR="00A23648" w:rsidRDefault="00A23648">
      <w:pPr>
        <w:pStyle w:val="ConsPlusNormal0"/>
        <w:ind w:firstLine="540"/>
        <w:jc w:val="both"/>
      </w:pPr>
    </w:p>
    <w:p w14:paraId="2AED291A" w14:textId="77777777" w:rsidR="00A23648" w:rsidRDefault="00E378D6">
      <w:pPr>
        <w:pStyle w:val="ConsPlusNormal0"/>
        <w:ind w:firstLine="540"/>
        <w:jc w:val="both"/>
      </w:pPr>
      <w:r>
        <w:t>Настоящий областной закон вступает в силу со дня, следующего за днем его официального опубликования.</w:t>
      </w:r>
    </w:p>
    <w:p w14:paraId="674E92C0" w14:textId="77777777" w:rsidR="00A23648" w:rsidRDefault="00A23648">
      <w:pPr>
        <w:pStyle w:val="ConsPlusNormal0"/>
        <w:ind w:firstLine="540"/>
        <w:jc w:val="both"/>
      </w:pPr>
    </w:p>
    <w:p w14:paraId="4C60B474" w14:textId="77777777" w:rsidR="00A23648" w:rsidRDefault="00E378D6">
      <w:pPr>
        <w:pStyle w:val="ConsPlusNormal0"/>
        <w:jc w:val="right"/>
      </w:pPr>
      <w:r>
        <w:t>Губернатор области</w:t>
      </w:r>
    </w:p>
    <w:p w14:paraId="34F7A4C7" w14:textId="77777777" w:rsidR="00A23648" w:rsidRDefault="00E378D6">
      <w:pPr>
        <w:pStyle w:val="ConsPlusNormal0"/>
        <w:jc w:val="right"/>
      </w:pPr>
      <w:r>
        <w:t>С.Г.МИТИН</w:t>
      </w:r>
    </w:p>
    <w:p w14:paraId="1B792995" w14:textId="77777777" w:rsidR="00A23648" w:rsidRDefault="00E378D6">
      <w:pPr>
        <w:pStyle w:val="ConsPlusNormal0"/>
      </w:pPr>
      <w:r>
        <w:t>Великий Новгород</w:t>
      </w:r>
    </w:p>
    <w:p w14:paraId="123CF0F4" w14:textId="77777777" w:rsidR="00A23648" w:rsidRDefault="00E378D6">
      <w:pPr>
        <w:pStyle w:val="ConsPlusNormal0"/>
        <w:spacing w:before="200"/>
      </w:pPr>
      <w:r>
        <w:t>27 февраля 2012 года</w:t>
      </w:r>
    </w:p>
    <w:p w14:paraId="46F4807B" w14:textId="77777777" w:rsidR="00A23648" w:rsidRDefault="00E378D6">
      <w:pPr>
        <w:pStyle w:val="ConsPlusNormal0"/>
        <w:spacing w:before="200"/>
      </w:pPr>
      <w:r>
        <w:t>N 16-ОЗ</w:t>
      </w:r>
    </w:p>
    <w:p w14:paraId="2CF1BF3C" w14:textId="77777777" w:rsidR="00A23648" w:rsidRDefault="00A23648">
      <w:pPr>
        <w:pStyle w:val="ConsPlusNormal0"/>
        <w:ind w:firstLine="540"/>
        <w:jc w:val="both"/>
      </w:pPr>
    </w:p>
    <w:p w14:paraId="51421E63" w14:textId="77777777" w:rsidR="00A23648" w:rsidRDefault="00A23648">
      <w:pPr>
        <w:pStyle w:val="ConsPlusNormal0"/>
        <w:ind w:firstLine="540"/>
        <w:jc w:val="both"/>
      </w:pPr>
    </w:p>
    <w:p w14:paraId="7094A1A4" w14:textId="77777777" w:rsidR="00A23648" w:rsidRDefault="00A23648">
      <w:pPr>
        <w:pStyle w:val="ConsPlusNormal0"/>
        <w:ind w:firstLine="540"/>
        <w:jc w:val="both"/>
      </w:pPr>
    </w:p>
    <w:p w14:paraId="1109FD14" w14:textId="77777777" w:rsidR="00A23648" w:rsidRDefault="00A23648">
      <w:pPr>
        <w:pStyle w:val="ConsPlusNormal0"/>
        <w:ind w:firstLine="540"/>
        <w:jc w:val="both"/>
      </w:pPr>
    </w:p>
    <w:p w14:paraId="473E9C57" w14:textId="77777777" w:rsidR="00A23648" w:rsidRDefault="00A23648">
      <w:pPr>
        <w:pStyle w:val="ConsPlusNormal0"/>
        <w:ind w:firstLine="540"/>
        <w:jc w:val="both"/>
      </w:pPr>
    </w:p>
    <w:p w14:paraId="480098A9" w14:textId="77777777" w:rsidR="00A23648" w:rsidRDefault="00E378D6">
      <w:pPr>
        <w:pStyle w:val="ConsPlusNormal0"/>
        <w:jc w:val="right"/>
        <w:outlineLvl w:val="0"/>
      </w:pPr>
      <w:r>
        <w:t>Приложение</w:t>
      </w:r>
    </w:p>
    <w:p w14:paraId="59ED6A2D" w14:textId="77777777" w:rsidR="00A23648" w:rsidRDefault="00E378D6">
      <w:pPr>
        <w:pStyle w:val="ConsPlusNormal0"/>
        <w:jc w:val="right"/>
      </w:pPr>
      <w:r>
        <w:t>к областному закону</w:t>
      </w:r>
    </w:p>
    <w:p w14:paraId="040F37F0" w14:textId="77777777" w:rsidR="00A23648" w:rsidRDefault="00E378D6">
      <w:pPr>
        <w:pStyle w:val="ConsPlusNormal0"/>
        <w:jc w:val="right"/>
      </w:pPr>
      <w:r>
        <w:t>"О некоторых вопросах деятельности</w:t>
      </w:r>
    </w:p>
    <w:p w14:paraId="56E1A1C4" w14:textId="77777777" w:rsidR="00A23648" w:rsidRDefault="00E378D6">
      <w:pPr>
        <w:pStyle w:val="ConsPlusNormal0"/>
        <w:jc w:val="right"/>
      </w:pPr>
      <w:r>
        <w:t>Новгородской областной Думы в области</w:t>
      </w:r>
    </w:p>
    <w:p w14:paraId="2907C328" w14:textId="77777777" w:rsidR="00A23648" w:rsidRDefault="00E378D6">
      <w:pPr>
        <w:pStyle w:val="ConsPlusNormal0"/>
        <w:jc w:val="right"/>
      </w:pPr>
      <w:r>
        <w:t>противодействия коррупции"</w:t>
      </w:r>
    </w:p>
    <w:p w14:paraId="29D69F0A" w14:textId="77777777" w:rsidR="00A23648" w:rsidRDefault="00A2364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3648" w14:paraId="0D838AA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FD61" w14:textId="77777777" w:rsidR="00A23648" w:rsidRDefault="00A2364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354C" w14:textId="77777777" w:rsidR="00A23648" w:rsidRDefault="00A2364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B19441" w14:textId="77777777" w:rsidR="00A23648" w:rsidRDefault="00E378D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914DF8" w14:textId="77777777" w:rsidR="00A23648" w:rsidRDefault="00E378D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Областным </w:t>
            </w:r>
            <w:hyperlink r:id="rId33" w:tooltip="Областной закон Новгородской области от 28.03.2016 N 933-ОЗ &quot;О внесении изменений в областной закон &quot;О некоторых вопросах деятельности Новгородской областной Думы в области противодействия коррупции&quot; (принят Постановлением Новгородской областной Думы от 23.03.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28.03.2016 N 933-ОЗ)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DA17" w14:textId="77777777" w:rsidR="00A23648" w:rsidRDefault="00A23648">
            <w:pPr>
              <w:pStyle w:val="ConsPlusNormal0"/>
            </w:pPr>
          </w:p>
        </w:tc>
      </w:tr>
    </w:tbl>
    <w:p w14:paraId="0A6A4072" w14:textId="77777777" w:rsidR="00A23648" w:rsidRDefault="00A23648">
      <w:pPr>
        <w:pStyle w:val="ConsPlusNormal0"/>
        <w:ind w:firstLine="540"/>
        <w:jc w:val="both"/>
      </w:pPr>
    </w:p>
    <w:p w14:paraId="293715DB" w14:textId="77777777" w:rsidR="00A23648" w:rsidRDefault="00E378D6">
      <w:pPr>
        <w:pStyle w:val="ConsPlusNonformat0"/>
        <w:jc w:val="both"/>
      </w:pPr>
      <w:r>
        <w:t xml:space="preserve">                                       В </w:t>
      </w:r>
      <w:proofErr w:type="gramStart"/>
      <w:r>
        <w:t>комиссию  Новгородской</w:t>
      </w:r>
      <w:proofErr w:type="gramEnd"/>
      <w:r>
        <w:t xml:space="preserve">   областной</w:t>
      </w:r>
    </w:p>
    <w:p w14:paraId="414E2E20" w14:textId="77777777" w:rsidR="00A23648" w:rsidRDefault="00E378D6">
      <w:pPr>
        <w:pStyle w:val="ConsPlusNonformat0"/>
        <w:jc w:val="both"/>
      </w:pPr>
      <w:r>
        <w:t xml:space="preserve">                                       Думы по </w:t>
      </w:r>
      <w:proofErr w:type="gramStart"/>
      <w:r>
        <w:t>контролю  за</w:t>
      </w:r>
      <w:proofErr w:type="gramEnd"/>
      <w:r>
        <w:t xml:space="preserve">  достоверностью</w:t>
      </w:r>
    </w:p>
    <w:p w14:paraId="6F4C6AF9" w14:textId="77777777" w:rsidR="00A23648" w:rsidRDefault="00E378D6">
      <w:pPr>
        <w:pStyle w:val="ConsPlusNonformat0"/>
        <w:jc w:val="both"/>
      </w:pPr>
      <w:r>
        <w:t xml:space="preserve">                                       </w:t>
      </w:r>
      <w:proofErr w:type="gramStart"/>
      <w:r>
        <w:t>сведений  о</w:t>
      </w:r>
      <w:proofErr w:type="gramEnd"/>
      <w:r>
        <w:t xml:space="preserve">  доходах,  об  имуществе</w:t>
      </w:r>
    </w:p>
    <w:p w14:paraId="61B0BB21" w14:textId="77777777" w:rsidR="00A23648" w:rsidRDefault="00E378D6">
      <w:pPr>
        <w:pStyle w:val="ConsPlusNonformat0"/>
        <w:jc w:val="both"/>
      </w:pPr>
      <w:r>
        <w:t xml:space="preserve">                            </w:t>
      </w:r>
      <w:r>
        <w:t xml:space="preserve">           и    обязательствах   имущественного</w:t>
      </w:r>
    </w:p>
    <w:p w14:paraId="5407D7C0" w14:textId="77777777" w:rsidR="00A23648" w:rsidRDefault="00E378D6">
      <w:pPr>
        <w:pStyle w:val="ConsPlusNonformat0"/>
        <w:jc w:val="both"/>
      </w:pPr>
      <w:r>
        <w:t xml:space="preserve">                                       характера, представляемых депутатами</w:t>
      </w:r>
    </w:p>
    <w:p w14:paraId="4BECB6C4" w14:textId="77777777" w:rsidR="00A23648" w:rsidRDefault="00E378D6">
      <w:pPr>
        <w:pStyle w:val="ConsPlusNonformat0"/>
        <w:jc w:val="both"/>
      </w:pPr>
      <w:r>
        <w:t xml:space="preserve">                                       Новгородской областной Думы</w:t>
      </w:r>
    </w:p>
    <w:p w14:paraId="532C6B1F" w14:textId="77777777" w:rsidR="00A23648" w:rsidRDefault="00A23648">
      <w:pPr>
        <w:pStyle w:val="ConsPlusNonformat0"/>
        <w:jc w:val="both"/>
      </w:pPr>
    </w:p>
    <w:p w14:paraId="6A167002" w14:textId="77777777" w:rsidR="00A23648" w:rsidRDefault="00E378D6">
      <w:pPr>
        <w:pStyle w:val="ConsPlusNonformat0"/>
        <w:jc w:val="both"/>
      </w:pPr>
      <w:r>
        <w:t xml:space="preserve">                                 СООБЩЕНИЕ</w:t>
      </w:r>
    </w:p>
    <w:p w14:paraId="79D3DE34" w14:textId="77777777" w:rsidR="00A23648" w:rsidRDefault="00E378D6">
      <w:pPr>
        <w:pStyle w:val="ConsPlusNonformat0"/>
        <w:jc w:val="both"/>
      </w:pPr>
      <w:r>
        <w:t xml:space="preserve">                 о во</w:t>
      </w:r>
      <w:r>
        <w:t>зникновении личной заинтересованности</w:t>
      </w:r>
    </w:p>
    <w:p w14:paraId="50007D28" w14:textId="77777777" w:rsidR="00A23648" w:rsidRDefault="00E378D6">
      <w:pPr>
        <w:pStyle w:val="ConsPlusNonformat0"/>
        <w:jc w:val="both"/>
      </w:pPr>
      <w:r>
        <w:t xml:space="preserve">    при осуществлении полномочий депутата Новгородской областной Думы,</w:t>
      </w:r>
    </w:p>
    <w:p w14:paraId="3DCE4292" w14:textId="77777777" w:rsidR="00A23648" w:rsidRDefault="00E378D6">
      <w:pPr>
        <w:pStyle w:val="ConsPlusNonformat0"/>
        <w:jc w:val="both"/>
      </w:pPr>
      <w:r>
        <w:t xml:space="preserve">         которая приводит или может привести к конфликту интересов</w:t>
      </w:r>
    </w:p>
    <w:p w14:paraId="2CDCA91E" w14:textId="77777777" w:rsidR="00A23648" w:rsidRDefault="00A23648">
      <w:pPr>
        <w:pStyle w:val="ConsPlusNonformat0"/>
        <w:jc w:val="both"/>
      </w:pPr>
    </w:p>
    <w:p w14:paraId="2850A1B7" w14:textId="77777777" w:rsidR="00A23648" w:rsidRDefault="00E378D6">
      <w:pPr>
        <w:pStyle w:val="ConsPlusNonformat0"/>
        <w:jc w:val="both"/>
      </w:pPr>
      <w:r>
        <w:t xml:space="preserve">    Я, депутат Новгородской областной Думы ________________________________</w:t>
      </w:r>
    </w:p>
    <w:p w14:paraId="3858BDB3" w14:textId="77777777" w:rsidR="00A23648" w:rsidRDefault="00E378D6">
      <w:pPr>
        <w:pStyle w:val="ConsPlusNonformat0"/>
        <w:jc w:val="both"/>
      </w:pPr>
      <w:r>
        <w:t xml:space="preserve">                                                       (фамилия,</w:t>
      </w:r>
    </w:p>
    <w:p w14:paraId="3F725C29" w14:textId="77777777" w:rsidR="00A23648" w:rsidRDefault="00E378D6">
      <w:pPr>
        <w:pStyle w:val="ConsPlusNonformat0"/>
        <w:jc w:val="both"/>
      </w:pPr>
      <w:r>
        <w:t xml:space="preserve">______________________________________ в соответствии с </w:t>
      </w:r>
      <w:hyperlink w:anchor="P118" w:tooltip="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представляемые депутат">
        <w:r>
          <w:rPr>
            <w:color w:val="0000FF"/>
          </w:rPr>
          <w:t>пунктом 7 статьи 12</w:t>
        </w:r>
      </w:hyperlink>
    </w:p>
    <w:p w14:paraId="21466C76" w14:textId="77777777" w:rsidR="00A23648" w:rsidRDefault="00E378D6">
      <w:pPr>
        <w:pStyle w:val="ConsPlusNonformat0"/>
        <w:jc w:val="both"/>
      </w:pPr>
      <w:r>
        <w:t xml:space="preserve">  </w:t>
      </w:r>
      <w:r>
        <w:t xml:space="preserve">        имя, отчество)</w:t>
      </w:r>
    </w:p>
    <w:p w14:paraId="25BB9CFF" w14:textId="77777777" w:rsidR="00A23648" w:rsidRDefault="00E378D6">
      <w:pPr>
        <w:pStyle w:val="ConsPlusNonformat0"/>
        <w:jc w:val="both"/>
      </w:pPr>
      <w:r>
        <w:t>Федерального   закона   "</w:t>
      </w:r>
      <w:proofErr w:type="gramStart"/>
      <w:r>
        <w:t>Об  общих</w:t>
      </w:r>
      <w:proofErr w:type="gramEnd"/>
      <w:r>
        <w:t xml:space="preserve">  принципах  организации  законодательных</w:t>
      </w:r>
    </w:p>
    <w:p w14:paraId="2982A9F8" w14:textId="77777777" w:rsidR="00A23648" w:rsidRDefault="00E378D6">
      <w:pPr>
        <w:pStyle w:val="ConsPlusNonformat0"/>
        <w:jc w:val="both"/>
      </w:pPr>
      <w:r>
        <w:t>(</w:t>
      </w:r>
      <w:proofErr w:type="gramStart"/>
      <w:r>
        <w:t xml:space="preserve">представительных)   </w:t>
      </w:r>
      <w:proofErr w:type="gramEnd"/>
      <w:r>
        <w:t>и   исполнительных   органов   государственной  власти</w:t>
      </w:r>
    </w:p>
    <w:p w14:paraId="14BF65F0" w14:textId="77777777" w:rsidR="00A23648" w:rsidRDefault="00E378D6">
      <w:pPr>
        <w:pStyle w:val="ConsPlusNonformat0"/>
        <w:jc w:val="both"/>
      </w:pPr>
      <w:r>
        <w:t>субъектов Российской Федерации" сообщаю:</w:t>
      </w:r>
    </w:p>
    <w:p w14:paraId="0DB66FAC" w14:textId="77777777" w:rsidR="00A23648" w:rsidRDefault="00E378D6">
      <w:pPr>
        <w:pStyle w:val="ConsPlusNonformat0"/>
        <w:jc w:val="both"/>
      </w:pPr>
      <w:r>
        <w:t>________________________________________</w:t>
      </w:r>
      <w:r>
        <w:t>___________________________________</w:t>
      </w:r>
    </w:p>
    <w:p w14:paraId="2AE6D7E7" w14:textId="77777777" w:rsidR="00A23648" w:rsidRDefault="00E378D6">
      <w:pPr>
        <w:pStyle w:val="ConsPlusNonformat0"/>
        <w:jc w:val="both"/>
      </w:pPr>
      <w:r>
        <w:t xml:space="preserve">       (описывается ситуация, при которой личная заинтересованность</w:t>
      </w:r>
    </w:p>
    <w:p w14:paraId="74F57828" w14:textId="77777777" w:rsidR="00A23648" w:rsidRDefault="00E378D6">
      <w:pPr>
        <w:pStyle w:val="ConsPlusNonformat0"/>
        <w:jc w:val="both"/>
      </w:pPr>
      <w:r>
        <w:t>___________________________________________________________________________</w:t>
      </w:r>
    </w:p>
    <w:p w14:paraId="080F7C10" w14:textId="77777777" w:rsidR="00A23648" w:rsidRDefault="00E378D6">
      <w:pPr>
        <w:pStyle w:val="ConsPlusNonformat0"/>
        <w:jc w:val="both"/>
      </w:pPr>
      <w:r>
        <w:t xml:space="preserve">      депутата Новгородской областной Думы влияет или может повлиять</w:t>
      </w:r>
    </w:p>
    <w:p w14:paraId="55172A15" w14:textId="77777777" w:rsidR="00A23648" w:rsidRDefault="00E378D6">
      <w:pPr>
        <w:pStyle w:val="ConsPlusNonformat0"/>
        <w:jc w:val="both"/>
      </w:pPr>
      <w:r>
        <w:t>___________________________________________________________________________</w:t>
      </w:r>
    </w:p>
    <w:p w14:paraId="74B65146" w14:textId="77777777" w:rsidR="00A23648" w:rsidRDefault="00E378D6">
      <w:pPr>
        <w:pStyle w:val="ConsPlusNonformat0"/>
        <w:jc w:val="both"/>
      </w:pPr>
      <w:r>
        <w:t xml:space="preserve">         на надлежащее объективное и беспристрастное осуществление</w:t>
      </w:r>
    </w:p>
    <w:p w14:paraId="1158EEFB" w14:textId="77777777" w:rsidR="00A23648" w:rsidRDefault="00E378D6">
      <w:pPr>
        <w:pStyle w:val="ConsPlusNonformat0"/>
        <w:jc w:val="both"/>
      </w:pPr>
      <w:r>
        <w:t>____________________________________________</w:t>
      </w:r>
      <w:r>
        <w:t>_______________________________</w:t>
      </w:r>
    </w:p>
    <w:p w14:paraId="1BD4D31A" w14:textId="77777777" w:rsidR="00A23648" w:rsidRDefault="00E378D6">
      <w:pPr>
        <w:pStyle w:val="ConsPlusNonformat0"/>
        <w:jc w:val="both"/>
      </w:pPr>
      <w:r>
        <w:t xml:space="preserve">                           им своих полномочий)</w:t>
      </w:r>
    </w:p>
    <w:p w14:paraId="4EB33D99" w14:textId="77777777" w:rsidR="00A23648" w:rsidRDefault="00A23648">
      <w:pPr>
        <w:pStyle w:val="ConsPlusNonformat0"/>
        <w:jc w:val="both"/>
      </w:pPr>
    </w:p>
    <w:p w14:paraId="4D4EF66A" w14:textId="77777777" w:rsidR="00A23648" w:rsidRDefault="00E378D6">
      <w:pPr>
        <w:pStyle w:val="ConsPlusNonformat0"/>
        <w:jc w:val="both"/>
      </w:pPr>
      <w:r>
        <w:t>________________                                       ____________________</w:t>
      </w:r>
    </w:p>
    <w:p w14:paraId="6950268F" w14:textId="77777777" w:rsidR="00A23648" w:rsidRDefault="00E378D6">
      <w:pPr>
        <w:pStyle w:val="ConsPlusNonformat0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     (подпись)</w:t>
      </w:r>
    </w:p>
    <w:p w14:paraId="42E424ED" w14:textId="77777777" w:rsidR="00A23648" w:rsidRDefault="00A23648">
      <w:pPr>
        <w:pStyle w:val="ConsPlusNormal0"/>
        <w:ind w:firstLine="540"/>
        <w:jc w:val="both"/>
      </w:pPr>
    </w:p>
    <w:p w14:paraId="45695DEE" w14:textId="77777777" w:rsidR="00A23648" w:rsidRDefault="00A23648">
      <w:pPr>
        <w:pStyle w:val="ConsPlusNormal0"/>
        <w:ind w:firstLine="540"/>
        <w:jc w:val="both"/>
      </w:pPr>
    </w:p>
    <w:p w14:paraId="76455863" w14:textId="77777777" w:rsidR="00A23648" w:rsidRDefault="00A2364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3648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C627" w14:textId="77777777" w:rsidR="00000000" w:rsidRDefault="00E378D6">
      <w:r>
        <w:separator/>
      </w:r>
    </w:p>
  </w:endnote>
  <w:endnote w:type="continuationSeparator" w:id="0">
    <w:p w14:paraId="561B5B7B" w14:textId="77777777" w:rsidR="00000000" w:rsidRDefault="00E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3DB7" w14:textId="77777777" w:rsidR="00A23648" w:rsidRDefault="00A2364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23648" w14:paraId="3A1E8DF0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B7081D3" w14:textId="77777777" w:rsidR="00A23648" w:rsidRDefault="00E378D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6316EAB" w14:textId="77777777" w:rsidR="00A23648" w:rsidRDefault="00E378D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16F6911" w14:textId="77777777" w:rsidR="00A23648" w:rsidRDefault="00E378D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1380515" w14:textId="77777777" w:rsidR="00A23648" w:rsidRDefault="00E378D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BC2B" w14:textId="77777777" w:rsidR="00A23648" w:rsidRDefault="00A2364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23648" w14:paraId="13F7E50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051AAB8" w14:textId="77777777" w:rsidR="00A23648" w:rsidRDefault="00E378D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14:paraId="280F1A4E" w14:textId="77777777" w:rsidR="00A23648" w:rsidRDefault="00E378D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670E46C" w14:textId="77777777" w:rsidR="00A23648" w:rsidRDefault="00E378D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819A5DE" w14:textId="77777777" w:rsidR="00A23648" w:rsidRDefault="00E378D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03DC" w14:textId="77777777" w:rsidR="00000000" w:rsidRDefault="00E378D6">
      <w:r>
        <w:separator/>
      </w:r>
    </w:p>
  </w:footnote>
  <w:footnote w:type="continuationSeparator" w:id="0">
    <w:p w14:paraId="39565FD9" w14:textId="77777777" w:rsidR="00000000" w:rsidRDefault="00E3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A23648" w14:paraId="7079DF55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CC08263" w14:textId="77777777" w:rsidR="00A23648" w:rsidRDefault="00E378D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Новгородской области от 27.02.2012 N 16-ОЗ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28.03.2016)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некоторых вопросах деятельности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Новго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056E41D" w14:textId="77777777" w:rsidR="00A23648" w:rsidRDefault="00E378D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0E79C5EE" w14:textId="77777777" w:rsidR="00A23648" w:rsidRDefault="00A2364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0AAED49" w14:textId="77777777" w:rsidR="00A23648" w:rsidRDefault="00A2364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23648" w14:paraId="2205C91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A4D4A97" w14:textId="77777777" w:rsidR="00A23648" w:rsidRDefault="00E378D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Новгородской области от 27.02.2012 N 16-ОЗ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28.03.2016)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некоторых вопросах деятельности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Новго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2233385B" w14:textId="77777777" w:rsidR="00A23648" w:rsidRDefault="00E378D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52FF21A9" w14:textId="77777777" w:rsidR="00A23648" w:rsidRDefault="00A2364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0BB28BD" w14:textId="77777777" w:rsidR="00A23648" w:rsidRDefault="00A2364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48"/>
    <w:rsid w:val="00A23648"/>
    <w:rsid w:val="00E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076A"/>
  <w15:docId w15:val="{13059273-48F1-43C9-8E17-24FEC59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1DEEE0F7BB89013716BFCCEA461F1174FB8A677C371AC6429AE449F4820DEF2451D21A386956CE24841553832324FC9D44ED66ABAB2B0962F0B4D7SCm5O" TargetMode="External"/><Relationship Id="rId18" Type="http://schemas.openxmlformats.org/officeDocument/2006/relationships/hyperlink" Target="consultantplus://offline/ref=871DEEE0F7BB89013716BFCCEA461F1174FB8A677C371AC54198E449F4820DEF2451D21A386956CE24841757872324FC9D44ED66ABAB2B0962F0B4D7SCm5O" TargetMode="External"/><Relationship Id="rId26" Type="http://schemas.openxmlformats.org/officeDocument/2006/relationships/hyperlink" Target="consultantplus://offline/ref=871DEEE0F7BB89013716BFCCEA461F1174FB8A677B3713C04994B943FCDB01ED235E8D0D3F205ACF248416558C7C21E98C1CE063B0B52C107EF2B6SDm7O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71DEEE0F7BB89013716BFCCEA461F1174FB8A677C371AC54198E449F4820DEF2451D21A386956CE24841757872324FC9D44ED66ABAB2B0962F0B4D7SCm5O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71DEEE0F7BB89013716A1C1FC2A401974F0D06E7E3E11961CCBE21EABD20BBA6411D44F7325509B75C0425F872D6EADDE0FE266ACSBm7O" TargetMode="External"/><Relationship Id="rId17" Type="http://schemas.openxmlformats.org/officeDocument/2006/relationships/hyperlink" Target="consultantplus://offline/ref=871DEEE0F7BB89013716A1C1FC2A401974F0D06E7E3E11961CCBE21EABD20BBA76118C437B2845CF239A155285S2mAO" TargetMode="External"/><Relationship Id="rId25" Type="http://schemas.openxmlformats.org/officeDocument/2006/relationships/hyperlink" Target="consultantplus://offline/ref=871DEEE0F7BB89013716A1C1FC2A401974F0D06E7E3E11961CCBE21EABD20BBA6411D44A7E24509B75C0425F872D6EADDE0FE266ACSBm7O" TargetMode="External"/><Relationship Id="rId33" Type="http://schemas.openxmlformats.org/officeDocument/2006/relationships/hyperlink" Target="consultantplus://offline/ref=871DEEE0F7BB89013716BFCCEA461F1174FB8A677B3713C04994B943FCDB01ED235E8D0D3F205ACF248414528C7C21E98C1CE063B0B52C107EF2B6SDm7O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DEEE0F7BB89013716A1C1FC2A401974F0D06E7E3E11961CCBE21EABD20BBA6411D44F722F509B75C0425F872D6EADDE0FE266ACSBm7O" TargetMode="External"/><Relationship Id="rId20" Type="http://schemas.openxmlformats.org/officeDocument/2006/relationships/hyperlink" Target="consultantplus://offline/ref=871DEEE0F7BB89013716A1C1FC2A401974F0D06E7E3E11961CCBE21EABD20BBA76118C437B2845CF239A155285S2mAO" TargetMode="External"/><Relationship Id="rId29" Type="http://schemas.openxmlformats.org/officeDocument/2006/relationships/hyperlink" Target="consultantplus://offline/ref=871DEEE0F7BB89013716BFCCEA461F1174FB8A677C371AC6429AE449F4820DEF2451D21A386956CE24841553832324FC9D44ED66ABAB2B0962F0B4D7SCm5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1DEEE0F7BB89013716BFCCEA461F1174FB8A677B3713C04994B943FCDB01ED235E8D0D3F205ACF2484175A8C7C21E98C1CE063B0B52C107EF2B6SDm7O" TargetMode="External"/><Relationship Id="rId24" Type="http://schemas.openxmlformats.org/officeDocument/2006/relationships/hyperlink" Target="consultantplus://offline/ref=871DEEE0F7BB89013716BFCCEA461F1174FB8A677B3713C04994B943FCDB01ED235E8D0D3F205ACF2484175B8C7C21E98C1CE063B0B52C107EF2B6SDm7O" TargetMode="External"/><Relationship Id="rId32" Type="http://schemas.openxmlformats.org/officeDocument/2006/relationships/hyperlink" Target="consultantplus://offline/ref=871DEEE0F7BB89013716BFCCEA461F1174FB8A677C371AC6429AE449F4820DEF2451D21A386956CE24841550872324FC9D44ED66ABAB2B0962F0B4D7SCm5O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1DEEE0F7BB89013716BFCCEA461F1174FB8A677C371AC54198E449F4820DEF2451D21A386956CE24841757872324FC9D44ED66ABAB2B0962F0B4D7SCm5O" TargetMode="External"/><Relationship Id="rId23" Type="http://schemas.openxmlformats.org/officeDocument/2006/relationships/hyperlink" Target="consultantplus://offline/ref=871DEEE0F7BB89013716A1C1FC2A401974F0D06E7E3E11961CCBE21EABD20BBA6411D44F7224509B75C0425F872D6EADDE0FE266ACSBm7O" TargetMode="External"/><Relationship Id="rId28" Type="http://schemas.openxmlformats.org/officeDocument/2006/relationships/hyperlink" Target="consultantplus://offline/ref=871DEEE0F7BB89013716BFCCEA461F1174FB8A677B3713C04994B943FCDB01ED235E8D0D3F205ACF2484155A8C7C21E98C1CE063B0B52C107EF2B6SDm7O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871DEEE0F7BB89013716BFCCEA461F1174FB8A6779341EC44894B943FCDB01ED235E8D0D3F205ACF2484175A8C7C21E98C1CE063B0B52C107EF2B6SDm7O" TargetMode="External"/><Relationship Id="rId19" Type="http://schemas.openxmlformats.org/officeDocument/2006/relationships/hyperlink" Target="consultantplus://offline/ref=871DEEE0F7BB89013716BFCCEA461F1174FB8A677C371AC6429AE449F4820DEF2451D21A386956CE24841553832324FC9D44ED66ABAB2B0962F0B4D7SCm5O" TargetMode="External"/><Relationship Id="rId31" Type="http://schemas.openxmlformats.org/officeDocument/2006/relationships/hyperlink" Target="consultantplus://offline/ref=871DEEE0F7BB89013716BFCCEA461F1174FB8A677C371AC6429AE449F4820DEF2451D21A386956CE248415538E2324FC9D44ED66ABAB2B0962F0B4D7SCm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1DEEE0F7BB89013716BFCCEA461F1174FB8A677C371AC6429AE449F4820DEF2451D21A386956CE24841553842324FC9D44ED66ABAB2B0962F0B4D7SCm5O" TargetMode="External"/><Relationship Id="rId14" Type="http://schemas.openxmlformats.org/officeDocument/2006/relationships/hyperlink" Target="consultantplus://offline/ref=871DEEE0F7BB89013716A1C1FC2A401974F0D06E7E3E11961CCBE21EABD20BBA76118C437B2845CF239A155285S2mAO" TargetMode="External"/><Relationship Id="rId22" Type="http://schemas.openxmlformats.org/officeDocument/2006/relationships/hyperlink" Target="consultantplus://offline/ref=871DEEE0F7BB89013716BFCCEA461F1174FB8A677C371AC6429AE449F4820DEF2451D21A386956CE24841553832324FC9D44ED66ABAB2B0962F0B4D7SCm5O" TargetMode="External"/><Relationship Id="rId27" Type="http://schemas.openxmlformats.org/officeDocument/2006/relationships/hyperlink" Target="consultantplus://offline/ref=871DEEE0F7BB89013716BFCCEA461F1174FB8A677C371AC6429AE449F4820DEF2451D21A386956CE24841553832324FC9D44ED66ABAB2B0962F0B4D7SCm5O" TargetMode="External"/><Relationship Id="rId30" Type="http://schemas.openxmlformats.org/officeDocument/2006/relationships/hyperlink" Target="consultantplus://offline/ref=871DEEE0F7BB89013716BFCCEA461F1174FB8A677C371AC6429AE449F4820DEF2451D21A386956CE248415538F2324FC9D44ED66ABAB2B0962F0B4D7SCm5O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4531</Words>
  <Characters>25828</Characters>
  <Application>Microsoft Office Word</Application>
  <DocSecurity>0</DocSecurity>
  <Lines>215</Lines>
  <Paragraphs>60</Paragraphs>
  <ScaleCrop>false</ScaleCrop>
  <Company>КонсультантПлюс Версия 4022.00.15</Company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27.02.2012 N 16-ОЗ
(ред. от 28.03.2016)
"О некоторых вопросах деятельности Новгородской областной Думы в области противодействия коррупции"
(принят Постановлением Новгородской областной Думы от 22.02.2012 N 59-5 ОД)</dc:title>
  <dc:creator>Press</dc:creator>
  <cp:lastModifiedBy>Press</cp:lastModifiedBy>
  <cp:revision>2</cp:revision>
  <dcterms:created xsi:type="dcterms:W3CDTF">2022-08-29T08:16:00Z</dcterms:created>
  <dcterms:modified xsi:type="dcterms:W3CDTF">2022-08-29T08:16:00Z</dcterms:modified>
</cp:coreProperties>
</file>